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05C5" w14:textId="21E5045B" w:rsidR="00A6593D" w:rsidRPr="009540E8" w:rsidRDefault="00A6593D" w:rsidP="00C261EE">
      <w:pPr>
        <w:spacing w:after="0" w:line="240" w:lineRule="auto"/>
        <w:jc w:val="both"/>
        <w:rPr>
          <w:rFonts w:cstheme="minorHAnsi"/>
          <w:b/>
          <w:bCs/>
          <w:color w:val="5C5D5D"/>
        </w:rPr>
      </w:pPr>
    </w:p>
    <w:p w14:paraId="26829DBD" w14:textId="77777777" w:rsidR="00C261EE" w:rsidRPr="009540E8" w:rsidRDefault="00C261EE" w:rsidP="00C261EE">
      <w:pPr>
        <w:ind w:left="810"/>
        <w:jc w:val="center"/>
        <w:rPr>
          <w:rFonts w:cstheme="minorHAnsi"/>
          <w:b/>
        </w:rPr>
      </w:pPr>
      <w:r w:rsidRPr="009540E8">
        <w:rPr>
          <w:rFonts w:cstheme="minorHAnsi"/>
          <w:b/>
        </w:rPr>
        <w:t>KONSULTACIJA SU RINKOS DALYVIAIS</w:t>
      </w:r>
    </w:p>
    <w:p w14:paraId="7BEA1C8B" w14:textId="163ABEF8" w:rsidR="00C261EE" w:rsidRPr="009540E8" w:rsidRDefault="00C261EE" w:rsidP="00056F27">
      <w:pPr>
        <w:ind w:left="810"/>
        <w:jc w:val="center"/>
        <w:rPr>
          <w:rFonts w:cstheme="minorHAnsi"/>
          <w:b/>
        </w:rPr>
      </w:pPr>
      <w:bookmarkStart w:id="0" w:name="_Hlk525638108"/>
      <w:r w:rsidRPr="009540E8">
        <w:rPr>
          <w:rFonts w:cstheme="minorHAnsi"/>
          <w:b/>
        </w:rPr>
        <w:t xml:space="preserve">DĖL </w:t>
      </w:r>
      <w:bookmarkEnd w:id="0"/>
      <w:r w:rsidR="00814115">
        <w:rPr>
          <w:rFonts w:cstheme="minorHAnsi"/>
          <w:b/>
        </w:rPr>
        <w:t>ANESTEZIJOS SISTEMOS</w:t>
      </w:r>
      <w:r w:rsidR="00056F27">
        <w:rPr>
          <w:rFonts w:cstheme="minorHAnsi"/>
          <w:b/>
        </w:rPr>
        <w:t xml:space="preserve"> </w:t>
      </w:r>
      <w:r w:rsidRPr="009540E8">
        <w:rPr>
          <w:rFonts w:cstheme="minorHAnsi"/>
          <w:b/>
          <w:bCs/>
        </w:rPr>
        <w:t xml:space="preserve">VIEŠOJO PIKIMO </w:t>
      </w:r>
    </w:p>
    <w:p w14:paraId="5F560C3C" w14:textId="77777777" w:rsidR="00C261EE" w:rsidRPr="009540E8" w:rsidRDefault="00C261EE" w:rsidP="00C261EE">
      <w:pPr>
        <w:ind w:left="810" w:firstLine="851"/>
        <w:jc w:val="both"/>
        <w:rPr>
          <w:rFonts w:cstheme="minorHAnsi"/>
          <w:b/>
        </w:rPr>
      </w:pPr>
    </w:p>
    <w:p w14:paraId="032050DD" w14:textId="138E8588" w:rsidR="00C261EE" w:rsidRPr="009540E8" w:rsidRDefault="00C261EE" w:rsidP="000B6793">
      <w:pPr>
        <w:spacing w:after="0"/>
        <w:ind w:left="811" w:firstLine="851"/>
        <w:jc w:val="both"/>
        <w:rPr>
          <w:rFonts w:cstheme="minorHAnsi"/>
          <w:bCs/>
        </w:rPr>
      </w:pPr>
      <w:r w:rsidRPr="009540E8">
        <w:rPr>
          <w:rFonts w:cstheme="minorHAnsi"/>
        </w:rPr>
        <w:t xml:space="preserve">Viešoji įstaiga CPO LT (toliau – CPO LT) </w:t>
      </w:r>
      <w:r w:rsidR="00572EAF" w:rsidRPr="009540E8">
        <w:rPr>
          <w:rFonts w:cstheme="minorHAnsi"/>
        </w:rPr>
        <w:t>202</w:t>
      </w:r>
      <w:r w:rsidR="00E516F9">
        <w:rPr>
          <w:rFonts w:cstheme="minorHAnsi"/>
        </w:rPr>
        <w:t>5</w:t>
      </w:r>
      <w:r w:rsidRPr="009540E8">
        <w:rPr>
          <w:rFonts w:cstheme="minorHAnsi"/>
        </w:rPr>
        <w:t xml:space="preserve"> m. </w:t>
      </w:r>
      <w:r w:rsidR="00E516F9">
        <w:rPr>
          <w:rFonts w:cstheme="minorHAnsi"/>
        </w:rPr>
        <w:t>balandžio</w:t>
      </w:r>
      <w:r w:rsidR="00D61179" w:rsidRPr="009540E8">
        <w:rPr>
          <w:rFonts w:cstheme="minorHAnsi"/>
        </w:rPr>
        <w:t xml:space="preserve"> mėnesį</w:t>
      </w:r>
      <w:r w:rsidRPr="009540E8">
        <w:rPr>
          <w:rFonts w:cstheme="minorHAnsi"/>
        </w:rPr>
        <w:t xml:space="preserve"> numato vykdyti </w:t>
      </w:r>
      <w:r w:rsidR="00814115">
        <w:rPr>
          <w:rFonts w:cstheme="minorHAnsi"/>
          <w:b/>
          <w:bCs/>
          <w:i/>
          <w:iCs/>
        </w:rPr>
        <w:t>„Anestezijos sistemos</w:t>
      </w:r>
      <w:r w:rsidRPr="009540E8">
        <w:rPr>
          <w:rFonts w:cstheme="minorHAnsi"/>
          <w:b/>
          <w:bCs/>
          <w:i/>
          <w:iCs/>
        </w:rPr>
        <w:t>“</w:t>
      </w:r>
      <w:r w:rsidRPr="009540E8">
        <w:rPr>
          <w:rFonts w:cstheme="minorHAnsi"/>
          <w:b/>
          <w:bCs/>
        </w:rPr>
        <w:t xml:space="preserve"> </w:t>
      </w:r>
      <w:r w:rsidRPr="009540E8">
        <w:rPr>
          <w:rFonts w:cstheme="minorHAnsi"/>
        </w:rPr>
        <w:t xml:space="preserve">viešąjį pirkimą </w:t>
      </w:r>
      <w:r w:rsidR="00DA1C0A">
        <w:rPr>
          <w:rFonts w:cstheme="minorHAnsi"/>
        </w:rPr>
        <w:t>atviro (tarptautinis) konkurso būdu</w:t>
      </w:r>
      <w:r w:rsidRPr="009540E8">
        <w:rPr>
          <w:rFonts w:cstheme="minorHAnsi"/>
        </w:rPr>
        <w:t>.</w:t>
      </w:r>
    </w:p>
    <w:p w14:paraId="09CAD374" w14:textId="77777777" w:rsidR="00C261EE" w:rsidRPr="009540E8" w:rsidRDefault="00C261EE" w:rsidP="000B6793">
      <w:pPr>
        <w:spacing w:after="0"/>
        <w:ind w:left="811" w:firstLine="851"/>
        <w:jc w:val="both"/>
        <w:rPr>
          <w:rFonts w:cstheme="minorHAnsi"/>
          <w:bCs/>
        </w:rPr>
      </w:pPr>
      <w:r w:rsidRPr="009540E8">
        <w:rPr>
          <w:rFonts w:eastAsia="Times New Roman" w:cstheme="minorHAnsi"/>
        </w:rPr>
        <w:t>S</w:t>
      </w:r>
      <w:r w:rsidRPr="009540E8">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70543B48" w:rsidR="00C261EE" w:rsidRPr="009540E8" w:rsidRDefault="00C261EE" w:rsidP="000B6793">
      <w:pPr>
        <w:spacing w:after="0"/>
        <w:ind w:left="811" w:firstLine="851"/>
        <w:jc w:val="both"/>
        <w:rPr>
          <w:rFonts w:cstheme="minorHAnsi"/>
        </w:rPr>
      </w:pPr>
      <w:bookmarkStart w:id="1" w:name="_Hlk93582290"/>
      <w:r w:rsidRPr="009540E8">
        <w:rPr>
          <w:rFonts w:cstheme="minorHAnsi"/>
        </w:rPr>
        <w:t xml:space="preserve">Rinkos konsultacija bus vykdoma </w:t>
      </w:r>
      <w:r w:rsidRPr="009540E8">
        <w:rPr>
          <w:rFonts w:cstheme="minorHAnsi"/>
          <w:color w:val="000000" w:themeColor="text1"/>
        </w:rPr>
        <w:t xml:space="preserve">Centrinės viešųjų pirkimų informacinės sistemos priemonėmis (CVP IS) - kviečiame </w:t>
      </w:r>
      <w:r w:rsidRPr="009540E8">
        <w:rPr>
          <w:rFonts w:cstheme="minorHAnsi"/>
        </w:rPr>
        <w:t xml:space="preserve">pateikti raštu atsakymus iki </w:t>
      </w:r>
      <w:r w:rsidR="00572EAF" w:rsidRPr="009540E8">
        <w:rPr>
          <w:rFonts w:cstheme="minorHAnsi"/>
          <w:b/>
          <w:iCs/>
        </w:rPr>
        <w:t>202</w:t>
      </w:r>
      <w:r w:rsidR="006024CF">
        <w:rPr>
          <w:rFonts w:cstheme="minorHAnsi"/>
          <w:b/>
          <w:iCs/>
        </w:rPr>
        <w:t>5</w:t>
      </w:r>
      <w:r w:rsidRPr="009540E8">
        <w:rPr>
          <w:rFonts w:cstheme="minorHAnsi"/>
          <w:b/>
          <w:iCs/>
        </w:rPr>
        <w:t xml:space="preserve"> m. </w:t>
      </w:r>
      <w:r w:rsidR="006024CF">
        <w:rPr>
          <w:rFonts w:cstheme="minorHAnsi"/>
          <w:b/>
          <w:iCs/>
        </w:rPr>
        <w:t xml:space="preserve">kovo </w:t>
      </w:r>
      <w:r w:rsidR="00A91EC6">
        <w:rPr>
          <w:rFonts w:cstheme="minorHAnsi"/>
          <w:b/>
          <w:iCs/>
        </w:rPr>
        <w:t>2</w:t>
      </w:r>
      <w:r w:rsidR="00B7114B">
        <w:rPr>
          <w:rFonts w:cstheme="minorHAnsi"/>
          <w:b/>
          <w:iCs/>
        </w:rPr>
        <w:t>9</w:t>
      </w:r>
      <w:r w:rsidR="008B7F14">
        <w:rPr>
          <w:rFonts w:cstheme="minorHAnsi"/>
          <w:b/>
          <w:iCs/>
        </w:rPr>
        <w:t xml:space="preserve"> </w:t>
      </w:r>
      <w:r w:rsidRPr="009540E8">
        <w:rPr>
          <w:rFonts w:cstheme="minorHAnsi"/>
          <w:b/>
          <w:iCs/>
        </w:rPr>
        <w:t>d.</w:t>
      </w:r>
      <w:r w:rsidR="008B7F14">
        <w:rPr>
          <w:rFonts w:cstheme="minorHAnsi"/>
          <w:b/>
          <w:iCs/>
        </w:rPr>
        <w:t xml:space="preserve"> </w:t>
      </w:r>
      <w:r w:rsidR="00A91EC6">
        <w:rPr>
          <w:rFonts w:cstheme="minorHAnsi"/>
          <w:b/>
          <w:iCs/>
        </w:rPr>
        <w:t>00</w:t>
      </w:r>
      <w:r w:rsidR="008B7F14">
        <w:rPr>
          <w:rFonts w:cstheme="minorHAnsi"/>
          <w:b/>
          <w:iCs/>
        </w:rPr>
        <w:t>:</w:t>
      </w:r>
      <w:r w:rsidR="00A91EC6">
        <w:rPr>
          <w:rFonts w:cstheme="minorHAnsi"/>
          <w:b/>
          <w:iCs/>
        </w:rPr>
        <w:t>00</w:t>
      </w:r>
      <w:r w:rsidR="006823E6">
        <w:rPr>
          <w:rFonts w:cstheme="minorHAnsi"/>
          <w:b/>
          <w:iCs/>
        </w:rPr>
        <w:t xml:space="preserve"> val.</w:t>
      </w:r>
    </w:p>
    <w:bookmarkEnd w:id="1"/>
    <w:p w14:paraId="47C0DBDB" w14:textId="77777777" w:rsidR="00C261EE" w:rsidRPr="009540E8" w:rsidRDefault="00C261EE" w:rsidP="000B6793">
      <w:pPr>
        <w:spacing w:after="0"/>
        <w:ind w:left="811" w:firstLine="851"/>
        <w:jc w:val="both"/>
        <w:rPr>
          <w:rFonts w:cstheme="minorHAnsi"/>
          <w:color w:val="000000" w:themeColor="text1"/>
        </w:rPr>
      </w:pPr>
      <w:r w:rsidRPr="009540E8">
        <w:rPr>
          <w:rFonts w:cstheme="minorHAnsi"/>
          <w:color w:val="000000" w:themeColor="text1"/>
        </w:rPr>
        <w:t xml:space="preserve">Rinkos dalyviai kviečiami pateikti siūlymus/pastebėjimus/rekomendacijas ir atsakymus į pateiktus </w:t>
      </w:r>
      <w:r w:rsidRPr="009540E8">
        <w:rPr>
          <w:rFonts w:cstheme="minorHAnsi"/>
        </w:rPr>
        <w:t xml:space="preserve">klausimus. </w:t>
      </w:r>
      <w:r w:rsidRPr="009540E8">
        <w:rPr>
          <w:rFonts w:cstheme="minorHAnsi"/>
          <w:color w:val="000000" w:themeColor="text1"/>
        </w:rPr>
        <w:t>Informaciją prašome pateikti pasinaudojant CVP IS susirašinėjimo funkcija.</w:t>
      </w:r>
    </w:p>
    <w:p w14:paraId="4CBF41F7" w14:textId="77777777" w:rsidR="00C261EE" w:rsidRPr="009540E8" w:rsidRDefault="00C261EE" w:rsidP="000B6793">
      <w:pPr>
        <w:spacing w:after="0"/>
        <w:ind w:left="811" w:firstLine="851"/>
        <w:jc w:val="both"/>
        <w:rPr>
          <w:rFonts w:cstheme="minorHAnsi"/>
          <w:bCs/>
        </w:rPr>
      </w:pPr>
      <w:r w:rsidRPr="009540E8">
        <w:rPr>
          <w:rFonts w:cstheme="minorHAnsi"/>
          <w:color w:val="000000" w:themeColor="text1"/>
        </w:rPr>
        <w:t>Tiekėjo pateikti atsakymai nelaikytini pasiūlymu ir bus naudojami tik rinkos tyrimo tikslais, siekiant tinkamai pasirengti būsimam pirkimui.</w:t>
      </w:r>
    </w:p>
    <w:p w14:paraId="60527FAA" w14:textId="30089F96" w:rsidR="00C261EE" w:rsidRPr="009540E8" w:rsidRDefault="00C261EE" w:rsidP="000B6793">
      <w:pPr>
        <w:spacing w:after="0"/>
        <w:ind w:left="811" w:firstLine="851"/>
        <w:jc w:val="both"/>
        <w:rPr>
          <w:rFonts w:cstheme="minorHAnsi"/>
        </w:rPr>
      </w:pPr>
      <w:r w:rsidRPr="009540E8">
        <w:rPr>
          <w:rFonts w:cstheme="minorHAnsi"/>
        </w:rPr>
        <w:t>Rinkos konsultacija skelbiama iki pirkimo pradžios. Rinkos konsultacijos paskirtis – pasirengti pirkimui (-ams)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Pr="009540E8" w:rsidRDefault="00C261EE" w:rsidP="00C261EE">
      <w:pPr>
        <w:ind w:left="810" w:firstLine="851"/>
        <w:jc w:val="both"/>
        <w:rPr>
          <w:rFonts w:cstheme="minorHAnsi"/>
          <w:b/>
          <w:iCs/>
        </w:rPr>
      </w:pPr>
      <w:r w:rsidRPr="009540E8">
        <w:rPr>
          <w:rFonts w:cstheme="minorHAnsi"/>
          <w:b/>
          <w:iCs/>
        </w:rPr>
        <w:t>Rinkos konsultacijos metu, remiantis galimų rinkos dalyvių turimomis žiniomis, ir/arba patirtimi dalyvaujant panašių prekių pirkimuose, numatoma išsiaiškinti su pirkimo specifika ir pirkimo sutartimi susijusius klausimus.</w:t>
      </w:r>
    </w:p>
    <w:p w14:paraId="72B6B412" w14:textId="44C00A40" w:rsidR="00C261EE" w:rsidRPr="009540E8" w:rsidRDefault="00C261EE" w:rsidP="00C261EE">
      <w:pPr>
        <w:ind w:left="810" w:firstLine="851"/>
        <w:jc w:val="both"/>
        <w:rPr>
          <w:rFonts w:cstheme="minorHAnsi"/>
          <w:color w:val="000000" w:themeColor="text1"/>
        </w:rPr>
      </w:pPr>
      <w:r w:rsidRPr="009540E8">
        <w:rPr>
          <w:rFonts w:cstheme="minorHAnsi"/>
          <w:color w:val="000000" w:themeColor="text1"/>
        </w:rPr>
        <w:t>Tiekėjai ir suinteresuotos perkančiosios organizacijos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24D033BF"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Pagarbiai</w:t>
      </w:r>
    </w:p>
    <w:p w14:paraId="625DF8A8" w14:textId="5EFFA08F" w:rsidR="001C35C1" w:rsidRPr="009540E8" w:rsidRDefault="00F01C72" w:rsidP="6826997A">
      <w:pPr>
        <w:spacing w:after="0" w:line="240" w:lineRule="auto"/>
        <w:ind w:firstLine="851"/>
        <w:rPr>
          <w:rFonts w:cstheme="minorHAnsi"/>
          <w:color w:val="5F6060"/>
        </w:rPr>
      </w:pPr>
      <w:r w:rsidRPr="009540E8">
        <w:rPr>
          <w:rFonts w:cstheme="minorHAnsi"/>
          <w:color w:val="5F6060"/>
        </w:rPr>
        <w:t>Inesa Gliaudelienė</w:t>
      </w:r>
    </w:p>
    <w:p w14:paraId="4A192FCE"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Sveikatos srities pirkimų skyriaus</w:t>
      </w:r>
    </w:p>
    <w:p w14:paraId="4CE2E841" w14:textId="188341FF" w:rsidR="001C35C1" w:rsidRPr="009540E8" w:rsidRDefault="00F01C72" w:rsidP="6826997A">
      <w:pPr>
        <w:spacing w:after="0" w:line="240" w:lineRule="auto"/>
        <w:ind w:firstLine="851"/>
        <w:rPr>
          <w:rFonts w:cstheme="minorHAnsi"/>
          <w:color w:val="69717D"/>
        </w:rPr>
      </w:pPr>
      <w:r w:rsidRPr="009540E8">
        <w:rPr>
          <w:rFonts w:cstheme="minorHAnsi"/>
          <w:color w:val="69717D"/>
        </w:rPr>
        <w:t>Strateginių pirkimų grupės pirkimų vadovė</w:t>
      </w:r>
    </w:p>
    <w:p w14:paraId="7E87963F" w14:textId="77777777" w:rsidR="00F01C72" w:rsidRPr="009540E8" w:rsidRDefault="00F01C72" w:rsidP="6826997A">
      <w:pPr>
        <w:spacing w:after="0" w:line="240" w:lineRule="auto"/>
        <w:ind w:firstLine="851"/>
        <w:rPr>
          <w:rFonts w:cstheme="minorHAnsi"/>
          <w:color w:val="69717D"/>
        </w:rPr>
      </w:pPr>
    </w:p>
    <w:p w14:paraId="37F4DBC8" w14:textId="78CF157E" w:rsidR="001C35C1" w:rsidRPr="009540E8" w:rsidRDefault="243F6D81" w:rsidP="6826997A">
      <w:pPr>
        <w:spacing w:after="0" w:line="240" w:lineRule="auto"/>
        <w:ind w:firstLine="851"/>
        <w:rPr>
          <w:rFonts w:cstheme="minorHAnsi"/>
          <w:color w:val="69717D"/>
        </w:rPr>
      </w:pPr>
      <w:r w:rsidRPr="009540E8">
        <w:rPr>
          <w:rFonts w:cstheme="minorHAnsi"/>
          <w:color w:val="69717D"/>
        </w:rPr>
        <w:t xml:space="preserve">Mob. tel. </w:t>
      </w:r>
      <w:r w:rsidR="00F01C72" w:rsidRPr="009540E8">
        <w:rPr>
          <w:rFonts w:cstheme="minorHAnsi"/>
          <w:color w:val="69717D"/>
        </w:rPr>
        <w:t>+370 656 56396</w:t>
      </w:r>
    </w:p>
    <w:p w14:paraId="47A05D26"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VšĮ CPO LT, Centrinė perkančioji organizacija</w:t>
      </w:r>
    </w:p>
    <w:p w14:paraId="6E225E4F" w14:textId="77777777" w:rsidR="001C35C1" w:rsidRPr="009540E8" w:rsidRDefault="001C35C1" w:rsidP="001C35C1">
      <w:pPr>
        <w:spacing w:after="0" w:line="240" w:lineRule="auto"/>
        <w:ind w:firstLine="851"/>
        <w:rPr>
          <w:rFonts w:cstheme="minorHAnsi"/>
          <w:color w:val="69717D"/>
        </w:rPr>
      </w:pPr>
      <w:r w:rsidRPr="009540E8">
        <w:rPr>
          <w:rFonts w:cstheme="minorHAnsi"/>
          <w:color w:val="69717D"/>
        </w:rPr>
        <w:t xml:space="preserve">Ukmergės g. 219-1, LT-07152 Vilnius </w:t>
      </w:r>
    </w:p>
    <w:p w14:paraId="00F452FD" w14:textId="28B50E8D" w:rsidR="00C261EE" w:rsidRPr="009540E8" w:rsidRDefault="001C35C1" w:rsidP="00E72CAE">
      <w:pPr>
        <w:spacing w:after="0" w:line="240" w:lineRule="auto"/>
        <w:ind w:firstLine="851"/>
        <w:rPr>
          <w:rFonts w:cstheme="minorHAnsi"/>
          <w:color w:val="69717D"/>
        </w:rPr>
      </w:pPr>
      <w:hyperlink r:id="rId11" w:history="1">
        <w:r w:rsidRPr="009540E8">
          <w:rPr>
            <w:rStyle w:val="Hyperlink"/>
            <w:rFonts w:cstheme="minorHAnsi"/>
          </w:rPr>
          <w:t>www.cpo.lt</w:t>
        </w:r>
      </w:hyperlink>
    </w:p>
    <w:p w14:paraId="75D3B166" w14:textId="77777777" w:rsidR="00B631DA" w:rsidRPr="009540E8" w:rsidRDefault="00B631DA" w:rsidP="00A92ED1">
      <w:pPr>
        <w:jc w:val="center"/>
        <w:rPr>
          <w:rFonts w:cstheme="minorHAnsi"/>
          <w:b/>
          <w:bCs/>
        </w:rPr>
      </w:pPr>
    </w:p>
    <w:p w14:paraId="19F9460B" w14:textId="7570E523" w:rsidR="00A92ED1" w:rsidRDefault="0069724F" w:rsidP="00A92ED1">
      <w:pPr>
        <w:jc w:val="center"/>
        <w:rPr>
          <w:rFonts w:cstheme="minorHAnsi"/>
          <w:b/>
          <w:bCs/>
          <w:sz w:val="28"/>
          <w:szCs w:val="28"/>
        </w:rPr>
      </w:pPr>
      <w:r>
        <w:rPr>
          <w:rFonts w:cstheme="minorHAnsi"/>
          <w:b/>
          <w:bCs/>
          <w:sz w:val="28"/>
          <w:szCs w:val="28"/>
        </w:rPr>
        <w:lastRenderedPageBreak/>
        <w:t>Anestezijos</w:t>
      </w:r>
      <w:r w:rsidR="00CC4181">
        <w:rPr>
          <w:rFonts w:cstheme="minorHAnsi"/>
          <w:b/>
          <w:bCs/>
          <w:sz w:val="28"/>
          <w:szCs w:val="28"/>
        </w:rPr>
        <w:t xml:space="preserve"> sistema</w:t>
      </w:r>
    </w:p>
    <w:p w14:paraId="52AFECA1" w14:textId="77777777" w:rsidR="00D66980" w:rsidRPr="00652113" w:rsidRDefault="00D66980" w:rsidP="00D66980">
      <w:pPr>
        <w:spacing w:after="0"/>
        <w:jc w:val="both"/>
      </w:pPr>
      <w:r>
        <w:t xml:space="preserve">Pateiktas </w:t>
      </w:r>
      <w:r w:rsidRPr="005814F1">
        <w:rPr>
          <w:u w:val="single"/>
        </w:rPr>
        <w:t xml:space="preserve">pasiūlymo formos su </w:t>
      </w:r>
      <w:r w:rsidRPr="005814F1">
        <w:rPr>
          <w:rFonts w:eastAsia="Calibri"/>
          <w:u w:val="single"/>
        </w:rPr>
        <w:t>techniniais</w:t>
      </w:r>
      <w:r>
        <w:rPr>
          <w:rFonts w:eastAsia="Calibri"/>
          <w:u w:val="single"/>
        </w:rPr>
        <w:t xml:space="preserve"> reikalavimais bei Sutarties Specialiųjų sąlygų</w:t>
      </w:r>
      <w:r w:rsidRPr="00E34566">
        <w:rPr>
          <w:rFonts w:eastAsia="Calibri"/>
          <w:u w:val="single"/>
        </w:rPr>
        <w:t xml:space="preserve"> projektas nėra galutinis Pirkimo dokumentas</w:t>
      </w:r>
      <w:r>
        <w:rPr>
          <w:rFonts w:eastAsia="Calibri"/>
          <w:u w:val="single"/>
        </w:rPr>
        <w:t>.</w:t>
      </w:r>
      <w:r>
        <w:rPr>
          <w:rFonts w:eastAsia="Calibri"/>
        </w:rPr>
        <w:t xml:space="preserve"> </w:t>
      </w:r>
    </w:p>
    <w:p w14:paraId="38363B87" w14:textId="77777777" w:rsidR="00A92ED1" w:rsidRPr="00E671BB" w:rsidRDefault="00A92ED1" w:rsidP="00E671BB">
      <w:pPr>
        <w:spacing w:after="0"/>
        <w:rPr>
          <w:rFonts w:cstheme="minorHAnsi"/>
        </w:rPr>
      </w:pPr>
      <w:r w:rsidRPr="00E671BB">
        <w:rPr>
          <w:rFonts w:cstheme="minorHAnsi"/>
          <w:b/>
          <w:bCs/>
          <w:u w:val="single"/>
        </w:rPr>
        <w:t>1. PIRKIMO OBJEKTAS</w:t>
      </w:r>
    </w:p>
    <w:p w14:paraId="009868C8" w14:textId="13220CB8" w:rsidR="008C6340" w:rsidRPr="005B15A6" w:rsidRDefault="00D23AE6" w:rsidP="00E671BB">
      <w:pPr>
        <w:tabs>
          <w:tab w:val="left" w:pos="284"/>
        </w:tabs>
        <w:suppressAutoHyphens/>
        <w:spacing w:after="0"/>
        <w:ind w:firstLine="1134"/>
        <w:jc w:val="both"/>
        <w:rPr>
          <w:rFonts w:eastAsia="Arial" w:cstheme="minorHAnsi"/>
        </w:rPr>
      </w:pPr>
      <w:r w:rsidRPr="005B15A6">
        <w:rPr>
          <w:rFonts w:cstheme="minorHAnsi"/>
        </w:rPr>
        <w:t xml:space="preserve">1.1. </w:t>
      </w:r>
      <w:r w:rsidR="00CC4181">
        <w:rPr>
          <w:rFonts w:cstheme="minorHAnsi"/>
        </w:rPr>
        <w:t>Anestezijos sistema</w:t>
      </w:r>
      <w:r w:rsidR="00BD18E6" w:rsidRPr="005B15A6">
        <w:rPr>
          <w:rFonts w:cstheme="minorHAnsi"/>
        </w:rPr>
        <w:t xml:space="preserve"> VšĮ Ukmergės ligoninei</w:t>
      </w:r>
      <w:r w:rsidR="00305338" w:rsidRPr="005B15A6">
        <w:rPr>
          <w:rFonts w:cstheme="minorHAnsi"/>
        </w:rPr>
        <w:t xml:space="preserve"> (toliau – ligoninė). </w:t>
      </w:r>
      <w:r w:rsidR="00E32772" w:rsidRPr="005B15A6">
        <w:rPr>
          <w:rFonts w:cstheme="minorHAnsi"/>
        </w:rPr>
        <w:t>Pirkimo objekto pagrindinis BVPŽ kodas –</w:t>
      </w:r>
      <w:r w:rsidR="00825E77" w:rsidRPr="00825E77">
        <w:rPr>
          <w:rFonts w:cstheme="minorHAnsi"/>
          <w:b/>
          <w:bCs/>
        </w:rPr>
        <w:t>33172000-6 Anestezijos ir reanimacijos prietaisai (Prekės)</w:t>
      </w:r>
      <w:r w:rsidR="00E32772" w:rsidRPr="005B15A6">
        <w:rPr>
          <w:rFonts w:cstheme="minorHAnsi"/>
        </w:rPr>
        <w:t>.</w:t>
      </w:r>
      <w:r w:rsidR="00A24242" w:rsidRPr="005B15A6">
        <w:rPr>
          <w:rFonts w:cstheme="minorHAnsi"/>
        </w:rPr>
        <w:t xml:space="preserve"> </w:t>
      </w:r>
      <w:r w:rsidR="00D33270">
        <w:rPr>
          <w:rFonts w:cstheme="minorHAnsi"/>
        </w:rPr>
        <w:t xml:space="preserve">Pirkimo objekto apimtis ir techninės specifikacijos reikalavimai </w:t>
      </w:r>
      <w:r w:rsidR="00AA3232" w:rsidRPr="005B15A6">
        <w:rPr>
          <w:rFonts w:cstheme="minorHAnsi"/>
        </w:rPr>
        <w:t>pateikti priede „Pasiūlymo forma“</w:t>
      </w:r>
      <w:r w:rsidR="00C555D5" w:rsidRPr="005B15A6">
        <w:rPr>
          <w:rFonts w:cstheme="minorHAnsi"/>
        </w:rPr>
        <w:t>.</w:t>
      </w:r>
      <w:r w:rsidR="00770CD9" w:rsidRPr="005B15A6">
        <w:rPr>
          <w:rFonts w:cstheme="minorHAnsi"/>
        </w:rPr>
        <w:t xml:space="preserve"> </w:t>
      </w:r>
      <w:r w:rsidR="003254B2" w:rsidRPr="005B15A6">
        <w:rPr>
          <w:rFonts w:cstheme="minorHAnsi"/>
        </w:rPr>
        <w:t xml:space="preserve">Pirkimo objektas neskaidomas į atskiras pirkimo dalis </w:t>
      </w:r>
      <w:r w:rsidR="00557DC7" w:rsidRPr="005B15A6">
        <w:rPr>
          <w:rFonts w:cstheme="minorHAnsi"/>
        </w:rPr>
        <w:t xml:space="preserve">ir tiekėjas privalės </w:t>
      </w:r>
      <w:r w:rsidR="009E47F5" w:rsidRPr="005B15A6">
        <w:rPr>
          <w:rFonts w:eastAsia="Arial" w:cstheme="minorHAnsi"/>
        </w:rPr>
        <w:t>pasiūlymą pateikti visai pirkimo objekto dalies apimčiai.</w:t>
      </w:r>
    </w:p>
    <w:p w14:paraId="644A32BA" w14:textId="1E103DCF" w:rsidR="00A0346A" w:rsidRPr="005B15A6" w:rsidRDefault="00A0346A" w:rsidP="00E671BB">
      <w:pPr>
        <w:pStyle w:val="NoSpacing"/>
        <w:spacing w:line="276" w:lineRule="auto"/>
        <w:ind w:firstLine="1080"/>
        <w:jc w:val="both"/>
        <w:rPr>
          <w:rFonts w:cstheme="minorHAnsi"/>
          <w:sz w:val="22"/>
          <w:szCs w:val="22"/>
        </w:rPr>
      </w:pPr>
      <w:r w:rsidRPr="005B15A6">
        <w:rPr>
          <w:rFonts w:cstheme="minorHAnsi"/>
          <w:sz w:val="22"/>
          <w:szCs w:val="22"/>
        </w:rPr>
        <w:t>1.1.1. Pirkimo objektas į dalis neskaidomas dėl žemiau nurodytų priežasčių:</w:t>
      </w:r>
      <w:r w:rsidR="004C2B0C" w:rsidRPr="004C2B0C">
        <w:rPr>
          <w:rFonts w:cstheme="minorHAnsi"/>
        </w:rPr>
        <w:t xml:space="preserve"> </w:t>
      </w:r>
      <w:r w:rsidR="004C2B0C">
        <w:rPr>
          <w:rFonts w:cstheme="minorHAnsi"/>
        </w:rPr>
        <w:t>(i) p</w:t>
      </w:r>
      <w:r w:rsidR="004C2B0C" w:rsidRPr="00AC18C6">
        <w:rPr>
          <w:rFonts w:cstheme="minorHAnsi"/>
        </w:rPr>
        <w:t xml:space="preserve">erkama viena </w:t>
      </w:r>
      <w:r w:rsidR="004C2B0C">
        <w:rPr>
          <w:rFonts w:cstheme="minorHAnsi"/>
        </w:rPr>
        <w:t xml:space="preserve">sistema </w:t>
      </w:r>
      <w:r w:rsidR="004C2B0C" w:rsidRPr="00AC18C6">
        <w:rPr>
          <w:rFonts w:cstheme="minorHAnsi"/>
        </w:rPr>
        <w:t xml:space="preserve">kartu su </w:t>
      </w:r>
      <w:r w:rsidR="004C2B0C">
        <w:rPr>
          <w:rFonts w:cstheme="minorHAnsi"/>
        </w:rPr>
        <w:t xml:space="preserve">jos naudojimui užtikrinti reikalingais priedais, todėl </w:t>
      </w:r>
      <w:r w:rsidR="004C2B0C" w:rsidRPr="00ED1BD4">
        <w:rPr>
          <w:rFonts w:cstheme="minorHAnsi"/>
        </w:rPr>
        <w:t>pirkimo skaidymas į dalis technologiškai nėra įmanomas</w:t>
      </w:r>
      <w:r w:rsidR="004C2B0C">
        <w:rPr>
          <w:rFonts w:cstheme="minorHAnsi"/>
        </w:rPr>
        <w:t>; (ii) s</w:t>
      </w:r>
      <w:r w:rsidR="004C2B0C" w:rsidRPr="00ED1BD4">
        <w:rPr>
          <w:rFonts w:cstheme="minorHAnsi"/>
        </w:rPr>
        <w:t>kaidant pirkimą į dalis, atsirastų didelė rizika, kad pirkimas vienoje arba kitoje jo dalyje neįvyks</w:t>
      </w:r>
      <w:r w:rsidR="004C2B0C">
        <w:rPr>
          <w:rFonts w:cstheme="minorHAnsi"/>
        </w:rPr>
        <w:t>; (iii)</w:t>
      </w:r>
      <w:r w:rsidR="004C2B0C" w:rsidRPr="00ED1BD4">
        <w:rPr>
          <w:rFonts w:cstheme="minorHAnsi"/>
        </w:rPr>
        <w:t xml:space="preserve"> nebus įmanoma užtikrinti atskirų komponentų</w:t>
      </w:r>
      <w:r w:rsidR="004C2B0C">
        <w:rPr>
          <w:rFonts w:cstheme="minorHAnsi"/>
        </w:rPr>
        <w:t xml:space="preserve"> </w:t>
      </w:r>
      <w:r w:rsidR="004C2B0C" w:rsidRPr="00ED1BD4">
        <w:rPr>
          <w:rFonts w:cstheme="minorHAnsi"/>
        </w:rPr>
        <w:t>suderinamumo</w:t>
      </w:r>
      <w:r w:rsidR="004C2B0C">
        <w:rPr>
          <w:rFonts w:cstheme="minorHAnsi"/>
        </w:rPr>
        <w:t>, garantijos sąlygų tęstinumo</w:t>
      </w:r>
      <w:r w:rsidR="00790655">
        <w:rPr>
          <w:rFonts w:cstheme="minorHAnsi"/>
        </w:rPr>
        <w:t>; (iv)</w:t>
      </w:r>
      <w:r w:rsidR="004C2B0C">
        <w:rPr>
          <w:rFonts w:cstheme="minorHAnsi"/>
        </w:rPr>
        <w:t xml:space="preserve"> </w:t>
      </w:r>
      <w:r w:rsidR="00790655">
        <w:rPr>
          <w:rFonts w:cstheme="minorHAnsi"/>
        </w:rPr>
        <w:t>p</w:t>
      </w:r>
      <w:r w:rsidR="004C2B0C" w:rsidRPr="00ED1BD4">
        <w:rPr>
          <w:rFonts w:cstheme="minorHAnsi"/>
        </w:rPr>
        <w:t>irkimo objekto neskaidymas į dalis nepažeidžia sąžiningos tiekėjų konkurencijos ir neapriboja tiekėjų dalyvavimo viešajame pirkime teikiant pasiūlymą savarankiškai arba jungtinės veiklos pagrindu</w:t>
      </w:r>
      <w:r w:rsidR="004C2B0C">
        <w:rPr>
          <w:rFonts w:cstheme="minorHAnsi"/>
        </w:rPr>
        <w:t>.</w:t>
      </w:r>
    </w:p>
    <w:p w14:paraId="07B0D2B5" w14:textId="711F1D23" w:rsidR="004B195D" w:rsidRPr="00297A95" w:rsidRDefault="00D23AE6" w:rsidP="009A483C">
      <w:pPr>
        <w:spacing w:after="0"/>
        <w:ind w:firstLine="1170"/>
        <w:jc w:val="both"/>
        <w:rPr>
          <w:rFonts w:cstheme="minorHAnsi"/>
          <w:kern w:val="2"/>
        </w:rPr>
      </w:pPr>
      <w:r w:rsidRPr="00297A95">
        <w:rPr>
          <w:rFonts w:cstheme="minorHAnsi"/>
        </w:rPr>
        <w:t>1.</w:t>
      </w:r>
      <w:r w:rsidR="0079280F" w:rsidRPr="00297A95">
        <w:rPr>
          <w:rFonts w:cstheme="minorHAnsi"/>
        </w:rPr>
        <w:t>2</w:t>
      </w:r>
      <w:r w:rsidRPr="00297A95">
        <w:rPr>
          <w:rFonts w:cstheme="minorHAnsi"/>
        </w:rPr>
        <w:t xml:space="preserve">. </w:t>
      </w:r>
      <w:r w:rsidR="000078D3">
        <w:rPr>
          <w:rFonts w:cstheme="minorHAnsi"/>
          <w:kern w:val="2"/>
        </w:rPr>
        <w:t xml:space="preserve">Prekės turi būti pristatytos </w:t>
      </w:r>
      <w:r w:rsidR="00AB05AC">
        <w:rPr>
          <w:rFonts w:cstheme="minorHAnsi"/>
          <w:kern w:val="2"/>
        </w:rPr>
        <w:t xml:space="preserve">ir </w:t>
      </w:r>
      <w:r w:rsidR="00E85631">
        <w:rPr>
          <w:rFonts w:cstheme="minorHAnsi"/>
          <w:kern w:val="2"/>
        </w:rPr>
        <w:t xml:space="preserve">instaliuotos, pakavimo medžiagos išvežtos ir </w:t>
      </w:r>
      <w:r w:rsidR="00015883">
        <w:rPr>
          <w:rFonts w:cstheme="minorHAnsi"/>
          <w:kern w:val="2"/>
        </w:rPr>
        <w:t xml:space="preserve">utilizuotos, pirkėjo darbuotojai apmokyti ne vėliau kaip 3 mėnesius nuo sutarties </w:t>
      </w:r>
      <w:r w:rsidR="0095226B">
        <w:rPr>
          <w:rFonts w:cstheme="minorHAnsi"/>
          <w:kern w:val="2"/>
        </w:rPr>
        <w:t>įsigaliojimo.</w:t>
      </w:r>
    </w:p>
    <w:p w14:paraId="67A1F36D" w14:textId="114D536C" w:rsidR="0067751B" w:rsidRPr="005B15A6" w:rsidRDefault="0079280F" w:rsidP="00E671BB">
      <w:pPr>
        <w:tabs>
          <w:tab w:val="left" w:pos="284"/>
        </w:tabs>
        <w:suppressAutoHyphens/>
        <w:spacing w:after="0"/>
        <w:ind w:firstLine="1134"/>
        <w:jc w:val="both"/>
        <w:rPr>
          <w:rFonts w:cstheme="minorHAnsi"/>
        </w:rPr>
      </w:pPr>
      <w:r w:rsidRPr="005B15A6">
        <w:rPr>
          <w:rFonts w:cstheme="minorHAnsi"/>
        </w:rPr>
        <w:t xml:space="preserve">1.3. </w:t>
      </w:r>
      <w:r w:rsidR="00845E65">
        <w:rPr>
          <w:rFonts w:cstheme="minorHAnsi"/>
        </w:rPr>
        <w:t xml:space="preserve">Atsiskaitymas </w:t>
      </w:r>
      <w:r w:rsidR="00D636A8">
        <w:rPr>
          <w:rFonts w:cstheme="minorHAnsi"/>
        </w:rPr>
        <w:t>n</w:t>
      </w:r>
      <w:r w:rsidR="00480F0A">
        <w:rPr>
          <w:rFonts w:cstheme="minorHAnsi"/>
        </w:rPr>
        <w:t>e vėliau kaip per 60 kalendorinių dienų po prekių pristatymo</w:t>
      </w:r>
      <w:r w:rsidR="00762874">
        <w:rPr>
          <w:rFonts w:cstheme="minorHAnsi"/>
        </w:rPr>
        <w:t>, įskaitant instaliavimą, pakavimo medžiagų utilizavimą</w:t>
      </w:r>
      <w:r w:rsidR="002947D8">
        <w:rPr>
          <w:rFonts w:cstheme="minorHAnsi"/>
        </w:rPr>
        <w:t xml:space="preserve">, darbuotojų mokymus ir </w:t>
      </w:r>
      <w:r w:rsidR="00FE47B6">
        <w:rPr>
          <w:rFonts w:cstheme="minorHAnsi"/>
        </w:rPr>
        <w:t>visų reikalaujamų dokumentų pateikimą.</w:t>
      </w:r>
    </w:p>
    <w:p w14:paraId="1088F479" w14:textId="2D5AAA5D" w:rsidR="00846817" w:rsidRPr="005B15A6" w:rsidRDefault="00670814" w:rsidP="00E671BB">
      <w:pPr>
        <w:tabs>
          <w:tab w:val="left" w:pos="284"/>
        </w:tabs>
        <w:suppressAutoHyphens/>
        <w:spacing w:after="0"/>
        <w:ind w:firstLine="1134"/>
        <w:jc w:val="both"/>
        <w:rPr>
          <w:rFonts w:cstheme="minorHAnsi"/>
        </w:rPr>
      </w:pPr>
      <w:r w:rsidRPr="005B15A6">
        <w:rPr>
          <w:rFonts w:cstheme="minorHAnsi"/>
        </w:rPr>
        <w:t xml:space="preserve"> </w:t>
      </w:r>
    </w:p>
    <w:p w14:paraId="5B3762D1" w14:textId="0596DB7A" w:rsidR="003136B8" w:rsidRPr="005B15A6" w:rsidRDefault="003136B8" w:rsidP="00E671BB">
      <w:pPr>
        <w:spacing w:after="0"/>
        <w:rPr>
          <w:rFonts w:eastAsiaTheme="minorEastAsia" w:cstheme="minorHAnsi"/>
          <w:b/>
          <w:bCs/>
          <w:u w:val="single"/>
          <w:lang w:eastAsia="lt-LT"/>
        </w:rPr>
      </w:pPr>
      <w:r w:rsidRPr="005B15A6">
        <w:rPr>
          <w:rFonts w:eastAsiaTheme="minorEastAsia" w:cstheme="minorHAnsi"/>
          <w:b/>
          <w:bCs/>
          <w:u w:val="single"/>
          <w:lang w:eastAsia="lt-LT"/>
        </w:rPr>
        <w:t>2. „ŽALIEJI“ REIKALAVIMAI</w:t>
      </w:r>
      <w:r w:rsidR="00D568B7" w:rsidRPr="005B15A6">
        <w:rPr>
          <w:rFonts w:eastAsiaTheme="minorEastAsia" w:cstheme="minorHAnsi"/>
          <w:b/>
          <w:bCs/>
          <w:u w:val="single"/>
          <w:lang w:eastAsia="lt-LT"/>
        </w:rPr>
        <w:t>.</w:t>
      </w:r>
    </w:p>
    <w:p w14:paraId="63241CD7" w14:textId="77777777" w:rsidR="00FA137E" w:rsidRPr="00774722" w:rsidRDefault="00FA137E" w:rsidP="00FA137E">
      <w:pPr>
        <w:ind w:firstLine="1170"/>
        <w:jc w:val="both"/>
        <w:rPr>
          <w:rFonts w:cstheme="minorHAnsi"/>
        </w:rPr>
      </w:pPr>
      <w:r w:rsidRPr="00774722">
        <w:rPr>
          <w:rFonts w:eastAsiaTheme="minorEastAsia" w:cstheme="minorHAnsi"/>
          <w:lang w:eastAsia="lt-LT"/>
        </w:rPr>
        <w:t xml:space="preserve">2.1. </w:t>
      </w:r>
      <w:r w:rsidR="0842C37C" w:rsidRPr="00774722">
        <w:rPr>
          <w:rFonts w:eastAsiaTheme="minorEastAsia" w:cstheme="minorHAnsi"/>
          <w:lang w:eastAsia="lt-LT"/>
        </w:rPr>
        <w:t>Lietuvos Respublikos Vyriausybės nutarimas „Dėl žaliųjų pirkimų tikslų nustatymo ir įgyvendinimo“ (</w:t>
      </w:r>
      <w:hyperlink r:id="rId12">
        <w:r w:rsidR="0842C37C" w:rsidRPr="00774722">
          <w:rPr>
            <w:rStyle w:val="Hyperlink"/>
            <w:rFonts w:eastAsiaTheme="minorEastAsia" w:cstheme="minorHAnsi"/>
            <w:color w:val="auto"/>
            <w:lang w:eastAsia="lt-LT"/>
          </w:rPr>
          <w:t>https://www.e-tar.lt/portal/lt/legalAct/412980b0d2b311eba2bad9a0748ee64d</w:t>
        </w:r>
      </w:hyperlink>
      <w:r w:rsidR="0842C37C" w:rsidRPr="00774722">
        <w:rPr>
          <w:rFonts w:eastAsiaTheme="minorEastAsia" w:cstheme="minorHAnsi"/>
          <w:lang w:eastAsia="lt-LT"/>
        </w:rPr>
        <w:t>) nustatė, kad nuo 2023 metų 100 procentų vykdomų viešųjų pirkimų (išskyrus pirkimus, vykdomus žodžiu) turi taikyti žaliųjų pirkimų reikalavimus.</w:t>
      </w:r>
      <w:r w:rsidR="005119A1" w:rsidRPr="00774722">
        <w:rPr>
          <w:rFonts w:cstheme="minorHAnsi"/>
        </w:rPr>
        <w:t xml:space="preserve"> </w:t>
      </w:r>
    </w:p>
    <w:p w14:paraId="76D6C0E4" w14:textId="77B7B3CE" w:rsidR="003136B8" w:rsidRPr="00774722" w:rsidRDefault="00FA137E" w:rsidP="00FA137E">
      <w:pPr>
        <w:ind w:firstLine="1170"/>
        <w:jc w:val="both"/>
        <w:rPr>
          <w:rFonts w:eastAsiaTheme="minorEastAsia" w:cstheme="minorHAnsi"/>
          <w:lang w:eastAsia="lt-LT"/>
        </w:rPr>
      </w:pPr>
      <w:r w:rsidRPr="00774722">
        <w:rPr>
          <w:rFonts w:cstheme="minorHAnsi"/>
        </w:rPr>
        <w:t xml:space="preserve">2.2. </w:t>
      </w:r>
      <w:r w:rsidR="004D42E3" w:rsidRPr="0077472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A5075" w:rsidRPr="00774722">
        <w:rPr>
          <w:kern w:val="2"/>
          <w:szCs w:val="24"/>
          <w:shd w:val="clear" w:color="auto" w:fill="FFFFFF"/>
        </w:rPr>
        <w:t xml:space="preserve"> </w:t>
      </w:r>
      <w:r w:rsidR="00250A64">
        <w:rPr>
          <w:kern w:val="2"/>
          <w:szCs w:val="24"/>
          <w:shd w:val="clear" w:color="auto" w:fill="FFFFFF"/>
        </w:rPr>
        <w:t>4.4.4. punktu</w:t>
      </w:r>
    </w:p>
    <w:tbl>
      <w:tblPr>
        <w:tblStyle w:val="TableGrid"/>
        <w:tblW w:w="10665" w:type="dxa"/>
        <w:tblLook w:val="04A0" w:firstRow="1" w:lastRow="0" w:firstColumn="1" w:lastColumn="0" w:noHBand="0" w:noVBand="1"/>
      </w:tblPr>
      <w:tblGrid>
        <w:gridCol w:w="5550"/>
        <w:gridCol w:w="5115"/>
      </w:tblGrid>
      <w:tr w:rsidR="0048370D" w:rsidRPr="005B15A6" w14:paraId="28F0013B" w14:textId="77777777" w:rsidTr="00C56C74">
        <w:trPr>
          <w:trHeight w:val="692"/>
        </w:trPr>
        <w:tc>
          <w:tcPr>
            <w:tcW w:w="5550" w:type="dxa"/>
          </w:tcPr>
          <w:p w14:paraId="7FD1A145" w14:textId="2F9B093A" w:rsidR="0048370D" w:rsidRPr="005B15A6" w:rsidRDefault="0022113E" w:rsidP="6826997A">
            <w:pPr>
              <w:jc w:val="both"/>
              <w:rPr>
                <w:rFonts w:eastAsiaTheme="minorEastAsia" w:cstheme="minorHAnsi"/>
                <w:lang w:eastAsia="lt-LT"/>
              </w:rPr>
            </w:pPr>
            <w:r w:rsidRPr="005B15A6">
              <w:rPr>
                <w:rFonts w:eastAsiaTheme="minorEastAsia" w:cstheme="minorHAnsi"/>
                <w:b/>
                <w:bCs/>
                <w:lang w:eastAsia="lt-LT"/>
              </w:rPr>
              <w:t>APLINKOSAUGINIAI REIKALAVIMAI</w:t>
            </w:r>
          </w:p>
        </w:tc>
        <w:tc>
          <w:tcPr>
            <w:tcW w:w="5115" w:type="dxa"/>
          </w:tcPr>
          <w:p w14:paraId="2824DAF0" w14:textId="1C586383" w:rsidR="0048370D" w:rsidRPr="005B15A6" w:rsidRDefault="0048370D" w:rsidP="6826997A">
            <w:pPr>
              <w:rPr>
                <w:rFonts w:cstheme="minorHAnsi"/>
              </w:rPr>
            </w:pPr>
            <w:r w:rsidRPr="005B15A6">
              <w:rPr>
                <w:rFonts w:eastAsiaTheme="minorEastAsia" w:cstheme="minorHAnsi"/>
                <w:b/>
                <w:bCs/>
                <w:lang w:eastAsia="lt-LT"/>
              </w:rPr>
              <w:t>TIEKĖJŲ PASIŪLYMAI/PASTABOS/KOMETARAI</w:t>
            </w:r>
          </w:p>
        </w:tc>
      </w:tr>
      <w:tr w:rsidR="003136B8" w:rsidRPr="005B15A6" w14:paraId="490A8128" w14:textId="77777777" w:rsidTr="00C56C74">
        <w:trPr>
          <w:trHeight w:val="692"/>
        </w:trPr>
        <w:tc>
          <w:tcPr>
            <w:tcW w:w="5550" w:type="dxa"/>
          </w:tcPr>
          <w:p w14:paraId="5FE9ACFB" w14:textId="77777777" w:rsidR="00FE2DF5" w:rsidRDefault="00052975" w:rsidP="00E4531B">
            <w:pPr>
              <w:jc w:val="both"/>
              <w:rPr>
                <w:rFonts w:cstheme="minorHAnsi"/>
                <w:color w:val="000000"/>
              </w:rPr>
            </w:pPr>
            <w:r w:rsidRPr="0072502A">
              <w:rPr>
                <w:rFonts w:cstheme="minorHAnsi"/>
                <w:color w:val="000000"/>
              </w:rPr>
              <w:t xml:space="preserve">1. </w:t>
            </w:r>
            <w:r w:rsidR="00AA0E98" w:rsidRPr="00AA0E98">
              <w:rPr>
                <w:rFonts w:cstheme="minorHAnsi"/>
                <w:color w:val="00000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p w14:paraId="7C596CA5" w14:textId="6ACF6241" w:rsidR="00C63F09" w:rsidRPr="0072502A" w:rsidRDefault="00593597" w:rsidP="00E4531B">
            <w:pPr>
              <w:jc w:val="both"/>
              <w:rPr>
                <w:rFonts w:eastAsiaTheme="minorEastAsia" w:cstheme="minorHAnsi"/>
                <w:lang w:eastAsia="lt-LT"/>
              </w:rPr>
            </w:pPr>
            <w:r w:rsidRPr="001C5647">
              <w:t>Tiekėjas kartu su</w:t>
            </w:r>
            <w:r>
              <w:t xml:space="preserve"> pasiūlymu pateikia</w:t>
            </w:r>
            <w:r w:rsidR="00141946">
              <w:t xml:space="preserve"> </w:t>
            </w:r>
            <w:r w:rsidR="00141946" w:rsidRPr="00EE4862">
              <w:rPr>
                <w:rFonts w:ascii="Times New Roman" w:eastAsia="Calibri" w:hAnsi="Times New Roman" w:cs="Times New Roman"/>
              </w:rPr>
              <w:t>tiekėjo deklaracij</w:t>
            </w:r>
            <w:r w:rsidR="00141946">
              <w:rPr>
                <w:rFonts w:ascii="Times New Roman" w:eastAsia="Calibri" w:hAnsi="Times New Roman" w:cs="Times New Roman"/>
              </w:rPr>
              <w:t>ą</w:t>
            </w:r>
            <w:r w:rsidR="00141946" w:rsidRPr="00EE4862">
              <w:rPr>
                <w:rFonts w:ascii="Times New Roman" w:eastAsia="Calibri" w:hAnsi="Times New Roman" w:cs="Times New Roman"/>
              </w:rPr>
              <w:t xml:space="preserve"> arba kit</w:t>
            </w:r>
            <w:r w:rsidR="00141946">
              <w:rPr>
                <w:rFonts w:ascii="Times New Roman" w:eastAsia="Calibri" w:hAnsi="Times New Roman" w:cs="Times New Roman"/>
              </w:rPr>
              <w:t>us</w:t>
            </w:r>
            <w:r w:rsidR="00141946" w:rsidRPr="00EE4862">
              <w:rPr>
                <w:rFonts w:ascii="Times New Roman" w:eastAsia="Calibri" w:hAnsi="Times New Roman" w:cs="Times New Roman"/>
              </w:rPr>
              <w:t xml:space="preserve"> lygiaverči</w:t>
            </w:r>
            <w:r w:rsidR="00141946">
              <w:rPr>
                <w:rFonts w:ascii="Times New Roman" w:eastAsia="Calibri" w:hAnsi="Times New Roman" w:cs="Times New Roman"/>
              </w:rPr>
              <w:t>us</w:t>
            </w:r>
            <w:r w:rsidR="00141946" w:rsidRPr="00EE4862">
              <w:rPr>
                <w:rFonts w:ascii="Times New Roman" w:eastAsia="Calibri" w:hAnsi="Times New Roman" w:cs="Times New Roman"/>
              </w:rPr>
              <w:t xml:space="preserve"> įrodym</w:t>
            </w:r>
            <w:r w:rsidR="00141946">
              <w:rPr>
                <w:rFonts w:ascii="Times New Roman" w:eastAsia="Calibri" w:hAnsi="Times New Roman" w:cs="Times New Roman"/>
              </w:rPr>
              <w:t>us</w:t>
            </w:r>
            <w:r w:rsidR="00141946" w:rsidRPr="00EE4862">
              <w:rPr>
                <w:rFonts w:ascii="Times New Roman" w:eastAsia="Calibri" w:hAnsi="Times New Roman" w:cs="Times New Roman"/>
              </w:rPr>
              <w:t>, kuriuose nurodomas konkretus laikotarpis ne trumpesnis kaip 5 metai</w:t>
            </w:r>
            <w:r w:rsidR="001E31D5">
              <w:rPr>
                <w:rFonts w:ascii="Times New Roman" w:eastAsia="Calibri" w:hAnsi="Times New Roman" w:cs="Times New Roman"/>
              </w:rPr>
              <w:t>.</w:t>
            </w:r>
          </w:p>
        </w:tc>
        <w:tc>
          <w:tcPr>
            <w:tcW w:w="5115" w:type="dxa"/>
          </w:tcPr>
          <w:p w14:paraId="0DA9E031" w14:textId="7092E129" w:rsidR="009801C2" w:rsidRPr="005B15A6" w:rsidRDefault="009801C2" w:rsidP="00794223">
            <w:pPr>
              <w:rPr>
                <w:rFonts w:cstheme="minorHAnsi"/>
              </w:rPr>
            </w:pPr>
          </w:p>
        </w:tc>
      </w:tr>
      <w:tr w:rsidR="00207726" w:rsidRPr="005B15A6" w14:paraId="29B74623" w14:textId="77777777" w:rsidTr="4F83F953">
        <w:tc>
          <w:tcPr>
            <w:tcW w:w="5550" w:type="dxa"/>
          </w:tcPr>
          <w:p w14:paraId="10FC43EB" w14:textId="0A825B50" w:rsidR="00D73A9C" w:rsidRPr="001C5647" w:rsidRDefault="00AC0550" w:rsidP="00D73A9C">
            <w:pPr>
              <w:jc w:val="both"/>
              <w:rPr>
                <w:kern w:val="2"/>
                <w:szCs w:val="24"/>
                <w:shd w:val="clear" w:color="auto" w:fill="FFFFFF"/>
              </w:rPr>
            </w:pPr>
            <w:r>
              <w:rPr>
                <w:kern w:val="2"/>
                <w:shd w:val="clear" w:color="auto" w:fill="FFFFFF"/>
              </w:rPr>
              <w:t xml:space="preserve">2. </w:t>
            </w:r>
            <w:r w:rsidR="00D73A9C" w:rsidRPr="001C5647">
              <w:rPr>
                <w:kern w:val="2"/>
                <w:shd w:val="clear" w:color="auto" w:fill="FFFFFF"/>
              </w:rPr>
              <w:t xml:space="preserve">Tiekėjas privalo priimti atgal bet kokias su Sutarties vykdymu susijusias Prekių pakuotes, (įskaitant talpas) tam, </w:t>
            </w:r>
            <w:r w:rsidR="00D73A9C" w:rsidRPr="001C5647">
              <w:rPr>
                <w:kern w:val="2"/>
                <w:shd w:val="clear" w:color="auto" w:fill="FFFFFF"/>
              </w:rPr>
              <w:lastRenderedPageBreak/>
              <w:t xml:space="preserve">kad jos būtų tinkamai sutvarkytos, pakartotinai panaudotos arba perdirbtos ir užtikrinti tinkamą šių pakuočių (ar talpų) rūšiavimą ir (ar) antrinį jų perdirbimą, bendradarbiauti su įgaliotais atliekų tvarkytojais. </w:t>
            </w:r>
            <w:r w:rsidR="00D73A9C" w:rsidRPr="001C5647">
              <w:rPr>
                <w:kern w:val="2"/>
                <w:szCs w:val="24"/>
                <w:shd w:val="clear" w:color="auto" w:fill="FFFFFF"/>
              </w:rPr>
              <w:t xml:space="preserve"> </w:t>
            </w:r>
          </w:p>
          <w:p w14:paraId="38C640A6" w14:textId="77777777" w:rsidR="00D73A9C" w:rsidRPr="001C5647" w:rsidRDefault="00D73A9C" w:rsidP="00D73A9C">
            <w:pPr>
              <w:jc w:val="both"/>
              <w:rPr>
                <w:kern w:val="2"/>
                <w:shd w:val="clear" w:color="auto" w:fill="FFFFFF"/>
              </w:rPr>
            </w:pPr>
          </w:p>
          <w:p w14:paraId="28AAF593" w14:textId="4027B87D" w:rsidR="00D73A9C" w:rsidRPr="001C5647" w:rsidRDefault="00D73A9C" w:rsidP="00D73A9C">
            <w:pPr>
              <w:jc w:val="both"/>
            </w:pPr>
            <w:r w:rsidRPr="001C5647">
              <w:t>Tiekėjas kartu su priėmimo -perdavimo aktu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009E1A81">
              <w:t xml:space="preserve"> </w:t>
            </w:r>
            <w:r w:rsidR="009E1A81" w:rsidRPr="001C5647">
              <w:rPr>
                <w:kern w:val="2"/>
                <w:szCs w:val="24"/>
                <w:shd w:val="clear" w:color="auto" w:fill="FFFFFF"/>
              </w:rPr>
              <w:t>Nustačius, kad Tiekėjas šiame punkte nustatyto reikalavimo nesilaiko, Tiekėjui taikoma Specialiųjų sąlygų 9.5 punkte nurodyto dydžio bauda</w:t>
            </w:r>
            <w:r w:rsidR="008C75EC">
              <w:rPr>
                <w:kern w:val="2"/>
                <w:szCs w:val="24"/>
                <w:shd w:val="clear" w:color="auto" w:fill="FFFFFF"/>
              </w:rPr>
              <w:t xml:space="preserve"> (390 Eur)</w:t>
            </w:r>
            <w:r w:rsidR="009E1A81" w:rsidRPr="001C5647">
              <w:rPr>
                <w:kern w:val="2"/>
                <w:szCs w:val="24"/>
                <w:shd w:val="clear" w:color="auto" w:fill="FFFFFF"/>
              </w:rPr>
              <w:t>.</w:t>
            </w:r>
          </w:p>
          <w:p w14:paraId="7CED144F" w14:textId="36A27200" w:rsidR="00207726" w:rsidRPr="005B15A6" w:rsidRDefault="00207726" w:rsidP="0096375D">
            <w:pPr>
              <w:jc w:val="both"/>
              <w:rPr>
                <w:rFonts w:eastAsia="Times New Roman" w:cstheme="minorHAnsi"/>
              </w:rPr>
            </w:pPr>
          </w:p>
        </w:tc>
        <w:tc>
          <w:tcPr>
            <w:tcW w:w="5115" w:type="dxa"/>
          </w:tcPr>
          <w:p w14:paraId="2E3105C6" w14:textId="77777777" w:rsidR="00207726" w:rsidRPr="005B15A6" w:rsidRDefault="00207726" w:rsidP="00E337F8">
            <w:pPr>
              <w:rPr>
                <w:rFonts w:eastAsia="Lucida Sans Unicode" w:cstheme="minorHAnsi"/>
                <w:i/>
                <w:kern w:val="3"/>
                <w:lang w:eastAsia="lt-LT"/>
              </w:rPr>
            </w:pPr>
          </w:p>
        </w:tc>
      </w:tr>
      <w:tr w:rsidR="00AA445B" w:rsidRPr="005B15A6" w14:paraId="32C5E261" w14:textId="77777777" w:rsidTr="4F83F953">
        <w:tc>
          <w:tcPr>
            <w:tcW w:w="5550" w:type="dxa"/>
          </w:tcPr>
          <w:p w14:paraId="0A37044E" w14:textId="582BBC24" w:rsidR="00AA445B" w:rsidRPr="001C5647" w:rsidRDefault="00AC0550" w:rsidP="00D73A9C">
            <w:pPr>
              <w:jc w:val="both"/>
              <w:rPr>
                <w:kern w:val="2"/>
                <w:shd w:val="clear" w:color="auto" w:fill="FFFFFF"/>
              </w:rPr>
            </w:pPr>
            <w:r>
              <w:rPr>
                <w:kern w:val="2"/>
                <w:szCs w:val="24"/>
                <w:shd w:val="clear" w:color="auto" w:fill="FFFFFF"/>
              </w:rPr>
              <w:t xml:space="preserve">3. </w:t>
            </w:r>
            <w:r w:rsidR="00AA445B" w:rsidRPr="001C5647">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8C75EC">
              <w:rPr>
                <w:kern w:val="2"/>
                <w:szCs w:val="24"/>
                <w:shd w:val="clear" w:color="auto" w:fill="FFFFFF"/>
              </w:rPr>
              <w:t xml:space="preserve"> </w:t>
            </w:r>
            <w:r w:rsidR="008C75EC">
              <w:rPr>
                <w:kern w:val="2"/>
                <w:szCs w:val="24"/>
                <w:shd w:val="clear" w:color="auto" w:fill="FFFFFF"/>
              </w:rPr>
              <w:t>(390 Eur)</w:t>
            </w:r>
            <w:r w:rsidR="008C75EC" w:rsidRPr="001C5647">
              <w:rPr>
                <w:kern w:val="2"/>
                <w:szCs w:val="24"/>
                <w:shd w:val="clear" w:color="auto" w:fill="FFFFFF"/>
              </w:rPr>
              <w:t>.</w:t>
            </w:r>
          </w:p>
        </w:tc>
        <w:tc>
          <w:tcPr>
            <w:tcW w:w="5115" w:type="dxa"/>
          </w:tcPr>
          <w:p w14:paraId="7BACE479" w14:textId="77777777" w:rsidR="00AA445B" w:rsidRPr="005B15A6" w:rsidRDefault="00AA445B" w:rsidP="00E337F8">
            <w:pPr>
              <w:rPr>
                <w:rFonts w:eastAsia="Lucida Sans Unicode" w:cstheme="minorHAnsi"/>
                <w:i/>
                <w:kern w:val="3"/>
                <w:lang w:eastAsia="lt-LT"/>
              </w:rPr>
            </w:pPr>
          </w:p>
        </w:tc>
      </w:tr>
    </w:tbl>
    <w:p w14:paraId="241F0F8F" w14:textId="56A4B76A" w:rsidR="00A92ED1" w:rsidRPr="005B15A6" w:rsidRDefault="00A92ED1" w:rsidP="000F7E57">
      <w:pPr>
        <w:spacing w:after="0"/>
        <w:jc w:val="both"/>
        <w:rPr>
          <w:rFonts w:cstheme="minorHAnsi"/>
        </w:rPr>
      </w:pPr>
    </w:p>
    <w:p w14:paraId="0296AA77" w14:textId="56CB9B64" w:rsidR="0085520B" w:rsidRPr="005B15A6" w:rsidRDefault="000E436B" w:rsidP="00CD5A64">
      <w:pPr>
        <w:rPr>
          <w:rFonts w:eastAsiaTheme="minorEastAsia" w:cstheme="minorHAnsi"/>
          <w:b/>
          <w:bCs/>
          <w:u w:val="single"/>
          <w:lang w:eastAsia="lt-LT"/>
        </w:rPr>
      </w:pPr>
      <w:r w:rsidRPr="005B15A6">
        <w:rPr>
          <w:rFonts w:eastAsiaTheme="minorEastAsia" w:cstheme="minorHAnsi"/>
          <w:b/>
          <w:bCs/>
          <w:u w:val="single"/>
          <w:lang w:eastAsia="lt-LT"/>
        </w:rPr>
        <w:t>3</w:t>
      </w:r>
      <w:r w:rsidR="00CD5A64" w:rsidRPr="005B15A6">
        <w:rPr>
          <w:rFonts w:eastAsiaTheme="minorEastAsia" w:cstheme="minorHAnsi"/>
          <w:b/>
          <w:bCs/>
          <w:u w:val="single"/>
          <w:lang w:eastAsia="lt-LT"/>
        </w:rPr>
        <w:t xml:space="preserve">. </w:t>
      </w:r>
      <w:r w:rsidR="0085520B" w:rsidRPr="005B15A6">
        <w:rPr>
          <w:rFonts w:eastAsiaTheme="minorEastAsia" w:cstheme="minorHAnsi"/>
          <w:b/>
          <w:bCs/>
          <w:u w:val="single"/>
          <w:lang w:eastAsia="lt-LT"/>
        </w:rPr>
        <w:t>TIEKĖJŲ KVALIFIKACIJOS REIKALAVIMAI</w:t>
      </w:r>
    </w:p>
    <w:p w14:paraId="51F3F5D2" w14:textId="62F159DC" w:rsidR="00DB689F" w:rsidRPr="005B15A6" w:rsidRDefault="000F2BAF" w:rsidP="00971B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1170"/>
        <w:jc w:val="both"/>
        <w:rPr>
          <w:rFonts w:asciiTheme="minorHAnsi" w:eastAsiaTheme="minorEastAsia" w:hAnsiTheme="minorHAnsi" w:cstheme="minorHAnsi"/>
          <w:sz w:val="22"/>
          <w:szCs w:val="22"/>
          <w:lang w:val="lt-LT" w:eastAsia="lt-LT"/>
        </w:rPr>
      </w:pPr>
      <w:r w:rsidRPr="005B15A6">
        <w:rPr>
          <w:rFonts w:asciiTheme="minorHAnsi" w:eastAsiaTheme="minorEastAsia" w:hAnsiTheme="minorHAnsi" w:cstheme="minorHAnsi"/>
          <w:sz w:val="22"/>
          <w:szCs w:val="22"/>
          <w:lang w:val="lt-LT" w:eastAsia="lt-LT"/>
        </w:rPr>
        <w:t xml:space="preserve">3.1. </w:t>
      </w:r>
      <w:r w:rsidR="00511B98" w:rsidRPr="005B15A6">
        <w:rPr>
          <w:rFonts w:eastAsiaTheme="minorEastAsia" w:cstheme="minorHAnsi"/>
          <w:lang w:eastAsia="lt-LT"/>
        </w:rPr>
        <w:t>CPO LT šiame pirkime</w:t>
      </w:r>
      <w:r w:rsidR="00511B98" w:rsidRPr="005B15A6">
        <w:rPr>
          <w:rFonts w:asciiTheme="minorHAnsi" w:eastAsiaTheme="minorEastAsia" w:hAnsiTheme="minorHAnsi" w:cstheme="minorHAnsi"/>
          <w:sz w:val="22"/>
          <w:szCs w:val="22"/>
          <w:lang w:val="lt-LT" w:eastAsia="lt-LT"/>
        </w:rPr>
        <w:t xml:space="preserve"> </w:t>
      </w:r>
      <w:r w:rsidR="00511B98">
        <w:rPr>
          <w:rFonts w:asciiTheme="minorHAnsi" w:eastAsiaTheme="minorEastAsia" w:hAnsiTheme="minorHAnsi" w:cstheme="minorHAnsi"/>
          <w:sz w:val="22"/>
          <w:szCs w:val="22"/>
          <w:lang w:val="lt-LT" w:eastAsia="lt-LT"/>
        </w:rPr>
        <w:t>neplanuo</w:t>
      </w:r>
      <w:r w:rsidR="00ED1F38">
        <w:rPr>
          <w:rFonts w:asciiTheme="minorHAnsi" w:eastAsiaTheme="minorEastAsia" w:hAnsiTheme="minorHAnsi" w:cstheme="minorHAnsi"/>
          <w:sz w:val="22"/>
          <w:szCs w:val="22"/>
          <w:lang w:val="lt-LT" w:eastAsia="lt-LT"/>
        </w:rPr>
        <w:t xml:space="preserve">ja </w:t>
      </w:r>
      <w:r w:rsidR="0085520B" w:rsidRPr="005B15A6">
        <w:rPr>
          <w:rFonts w:asciiTheme="minorHAnsi" w:eastAsiaTheme="minorEastAsia" w:hAnsiTheme="minorHAnsi" w:cstheme="minorHAnsi"/>
          <w:sz w:val="22"/>
          <w:szCs w:val="22"/>
          <w:lang w:val="lt-LT" w:eastAsia="lt-LT"/>
        </w:rPr>
        <w:t>kelti kvalifikacijos reikalavim</w:t>
      </w:r>
      <w:r w:rsidR="00ED1F38">
        <w:rPr>
          <w:rFonts w:asciiTheme="minorHAnsi" w:eastAsiaTheme="minorEastAsia" w:hAnsiTheme="minorHAnsi" w:cstheme="minorHAnsi"/>
          <w:sz w:val="22"/>
          <w:szCs w:val="22"/>
          <w:lang w:val="lt-LT" w:eastAsia="lt-LT"/>
        </w:rPr>
        <w:t>ų</w:t>
      </w:r>
    </w:p>
    <w:p w14:paraId="64383680" w14:textId="77777777" w:rsidR="0085520B" w:rsidRPr="005B15A6" w:rsidRDefault="0085520B" w:rsidP="008552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sz w:val="22"/>
          <w:szCs w:val="22"/>
          <w:lang w:val="lt-LT"/>
        </w:rPr>
      </w:pPr>
    </w:p>
    <w:p w14:paraId="0FB44743" w14:textId="4506044C" w:rsidR="00F373CD" w:rsidRPr="005B15A6" w:rsidRDefault="0085520B" w:rsidP="00CD5A64">
      <w:pPr>
        <w:rPr>
          <w:rFonts w:eastAsiaTheme="minorEastAsia" w:cstheme="minorHAnsi"/>
          <w:b/>
          <w:bCs/>
          <w:u w:val="single"/>
          <w:lang w:eastAsia="lt-LT"/>
        </w:rPr>
      </w:pPr>
      <w:r w:rsidRPr="005B15A6">
        <w:rPr>
          <w:rFonts w:eastAsiaTheme="minorEastAsia" w:cstheme="minorHAnsi"/>
          <w:b/>
          <w:bCs/>
          <w:u w:val="single"/>
          <w:lang w:eastAsia="lt-LT"/>
        </w:rPr>
        <w:t xml:space="preserve">4. </w:t>
      </w:r>
      <w:r w:rsidR="00F373CD" w:rsidRPr="005B15A6">
        <w:rPr>
          <w:rFonts w:eastAsiaTheme="minorEastAsia" w:cstheme="minorHAnsi"/>
          <w:b/>
          <w:bCs/>
          <w:u w:val="single"/>
          <w:lang w:eastAsia="lt-LT"/>
        </w:rPr>
        <w:t>PASIŪLYMŲ VERTINIMO KRITERIJAI.</w:t>
      </w:r>
    </w:p>
    <w:p w14:paraId="3E566310" w14:textId="5283352B" w:rsidR="00D11F89" w:rsidRPr="005B15A6" w:rsidRDefault="00971B96" w:rsidP="0086640B">
      <w:pPr>
        <w:spacing w:after="0"/>
        <w:ind w:firstLine="1170"/>
        <w:jc w:val="both"/>
        <w:rPr>
          <w:rFonts w:eastAsiaTheme="minorEastAsia" w:cstheme="minorHAnsi"/>
          <w:lang w:eastAsia="lt-LT"/>
        </w:rPr>
      </w:pPr>
      <w:r w:rsidRPr="005B15A6">
        <w:rPr>
          <w:rFonts w:eastAsiaTheme="minorEastAsia" w:cstheme="minorHAnsi"/>
          <w:lang w:eastAsia="lt-LT"/>
        </w:rPr>
        <w:t xml:space="preserve">4.1. </w:t>
      </w:r>
      <w:r w:rsidR="00D11F89" w:rsidRPr="005B15A6">
        <w:rPr>
          <w:rFonts w:eastAsiaTheme="minorEastAsia" w:cstheme="minorHAnsi"/>
          <w:lang w:eastAsia="lt-LT"/>
        </w:rPr>
        <w:t xml:space="preserve">CPO LT </w:t>
      </w:r>
      <w:r w:rsidR="00A16C50" w:rsidRPr="005B15A6">
        <w:rPr>
          <w:rFonts w:eastAsiaTheme="minorEastAsia" w:cstheme="minorHAnsi"/>
          <w:lang w:eastAsia="lt-LT"/>
        </w:rPr>
        <w:t>šiame</w:t>
      </w:r>
      <w:r w:rsidR="00F96903" w:rsidRPr="005B15A6">
        <w:rPr>
          <w:rFonts w:eastAsiaTheme="minorEastAsia" w:cstheme="minorHAnsi"/>
          <w:lang w:eastAsia="lt-LT"/>
        </w:rPr>
        <w:t xml:space="preserve"> pirkime</w:t>
      </w:r>
      <w:r w:rsidR="00D11F89" w:rsidRPr="005B15A6">
        <w:rPr>
          <w:rFonts w:eastAsiaTheme="minorEastAsia" w:cstheme="minorHAnsi"/>
          <w:lang w:eastAsia="lt-LT"/>
        </w:rPr>
        <w:t xml:space="preserve"> pasiūlymus vertin</w:t>
      </w:r>
      <w:r w:rsidR="00A16C50" w:rsidRPr="005B15A6">
        <w:rPr>
          <w:rFonts w:eastAsiaTheme="minorEastAsia" w:cstheme="minorHAnsi"/>
          <w:lang w:eastAsia="lt-LT"/>
        </w:rPr>
        <w:t xml:space="preserve">s </w:t>
      </w:r>
      <w:r w:rsidR="00D11F89" w:rsidRPr="005B15A6">
        <w:rPr>
          <w:rFonts w:eastAsiaTheme="minorEastAsia" w:cstheme="minorHAnsi"/>
          <w:lang w:eastAsia="lt-LT"/>
        </w:rPr>
        <w:t xml:space="preserve">pagal mažiausios kainos kriterijų </w:t>
      </w:r>
    </w:p>
    <w:p w14:paraId="3F17C212" w14:textId="7E637DF0" w:rsidR="00FC02F9" w:rsidRPr="00256CDA" w:rsidRDefault="00D65106" w:rsidP="001C35C1">
      <w:pPr>
        <w:rPr>
          <w:rFonts w:eastAsiaTheme="minorEastAsia" w:cstheme="minorHAnsi"/>
          <w:b/>
          <w:bCs/>
          <w:u w:val="single"/>
          <w:lang w:eastAsia="lt-LT"/>
        </w:rPr>
      </w:pPr>
      <w:r w:rsidRPr="00256CDA">
        <w:rPr>
          <w:rFonts w:eastAsiaTheme="minorEastAsia" w:cstheme="minorHAnsi"/>
          <w:b/>
          <w:bCs/>
          <w:u w:val="single"/>
          <w:lang w:eastAsia="lt-LT"/>
        </w:rPr>
        <w:t>5</w:t>
      </w:r>
      <w:r w:rsidR="001C35C1" w:rsidRPr="00256CDA">
        <w:rPr>
          <w:rFonts w:eastAsiaTheme="minorEastAsia" w:cstheme="minorHAnsi"/>
          <w:b/>
          <w:bCs/>
          <w:u w:val="single"/>
          <w:lang w:eastAsia="lt-LT"/>
        </w:rPr>
        <w:t xml:space="preserve">. </w:t>
      </w:r>
      <w:r w:rsidR="00256CDA" w:rsidRPr="00256CDA">
        <w:rPr>
          <w:b/>
          <w:bCs/>
          <w:u w:val="single"/>
        </w:rPr>
        <w:t>KLAUSIMAI RINKOS KONSULTACIJOS DALYVIAMS</w:t>
      </w:r>
    </w:p>
    <w:tbl>
      <w:tblPr>
        <w:tblStyle w:val="TableGrid"/>
        <w:tblW w:w="10080" w:type="dxa"/>
        <w:tblInd w:w="85" w:type="dxa"/>
        <w:tblLook w:val="04A0" w:firstRow="1" w:lastRow="0" w:firstColumn="1" w:lastColumn="0" w:noHBand="0" w:noVBand="1"/>
      </w:tblPr>
      <w:tblGrid>
        <w:gridCol w:w="649"/>
        <w:gridCol w:w="4481"/>
        <w:gridCol w:w="4950"/>
      </w:tblGrid>
      <w:tr w:rsidR="00804DD2" w:rsidRPr="009540E8" w14:paraId="5B61E857" w14:textId="77777777" w:rsidTr="002428A1">
        <w:trPr>
          <w:trHeight w:val="247"/>
          <w:tblHeader/>
        </w:trPr>
        <w:tc>
          <w:tcPr>
            <w:tcW w:w="649" w:type="dxa"/>
            <w:shd w:val="clear" w:color="auto" w:fill="D9D9D9" w:themeFill="background1" w:themeFillShade="D9"/>
            <w:vAlign w:val="center"/>
          </w:tcPr>
          <w:p w14:paraId="24111D01" w14:textId="77777777" w:rsidR="00804DD2" w:rsidRPr="009540E8" w:rsidRDefault="00804DD2" w:rsidP="00276838">
            <w:pPr>
              <w:jc w:val="center"/>
              <w:rPr>
                <w:rFonts w:cstheme="minorHAnsi"/>
                <w:b/>
                <w:bCs/>
              </w:rPr>
            </w:pPr>
            <w:r w:rsidRPr="009540E8">
              <w:rPr>
                <w:rFonts w:cstheme="minorHAnsi"/>
                <w:b/>
                <w:bCs/>
              </w:rPr>
              <w:t>Eil.</w:t>
            </w:r>
          </w:p>
          <w:p w14:paraId="24051D62" w14:textId="3F9273D9" w:rsidR="00804DD2" w:rsidRPr="009540E8" w:rsidRDefault="00804DD2" w:rsidP="00276838">
            <w:pPr>
              <w:jc w:val="center"/>
              <w:rPr>
                <w:rFonts w:cstheme="minorHAnsi"/>
              </w:rPr>
            </w:pPr>
            <w:r w:rsidRPr="009540E8">
              <w:rPr>
                <w:rFonts w:cstheme="minorHAnsi"/>
                <w:b/>
                <w:bCs/>
              </w:rPr>
              <w:t>Nr.</w:t>
            </w:r>
          </w:p>
        </w:tc>
        <w:tc>
          <w:tcPr>
            <w:tcW w:w="4481" w:type="dxa"/>
            <w:shd w:val="clear" w:color="auto" w:fill="D9D9D9" w:themeFill="background1" w:themeFillShade="D9"/>
            <w:vAlign w:val="center"/>
          </w:tcPr>
          <w:p w14:paraId="62C20D1F" w14:textId="3F038406" w:rsidR="00804DD2" w:rsidRPr="009540E8" w:rsidRDefault="00804DD2" w:rsidP="00276838">
            <w:pPr>
              <w:jc w:val="center"/>
              <w:rPr>
                <w:rFonts w:cstheme="minorHAnsi"/>
                <w:lang w:eastAsia="lt-LT"/>
              </w:rPr>
            </w:pPr>
            <w:r w:rsidRPr="009540E8">
              <w:rPr>
                <w:rFonts w:cstheme="minorHAnsi"/>
                <w:b/>
                <w:bCs/>
              </w:rPr>
              <w:t>Klausimai suinteresuotiems tiekėjams ir perkančiosioms organizacijoms</w:t>
            </w:r>
          </w:p>
        </w:tc>
        <w:tc>
          <w:tcPr>
            <w:tcW w:w="4950" w:type="dxa"/>
            <w:shd w:val="clear" w:color="auto" w:fill="D9D9D9" w:themeFill="background1" w:themeFillShade="D9"/>
          </w:tcPr>
          <w:p w14:paraId="0C95C7DE" w14:textId="2C4E70AE" w:rsidR="00804DD2" w:rsidRPr="009540E8" w:rsidRDefault="003B7ECA" w:rsidP="00276838">
            <w:pPr>
              <w:jc w:val="center"/>
              <w:rPr>
                <w:rFonts w:cstheme="minorHAnsi"/>
                <w:b/>
                <w:bCs/>
              </w:rPr>
            </w:pPr>
            <w:r w:rsidRPr="009540E8">
              <w:rPr>
                <w:rFonts w:eastAsiaTheme="minorEastAsia" w:cstheme="minorHAnsi"/>
                <w:b/>
                <w:bCs/>
                <w:lang w:eastAsia="lt-LT"/>
              </w:rPr>
              <w:t>TIEKĖJŲ PASIŪLYMAI/PASTABOS/KOMETARAI</w:t>
            </w:r>
          </w:p>
          <w:p w14:paraId="497E43B7" w14:textId="1715A2C5" w:rsidR="00804DD2" w:rsidRPr="009540E8" w:rsidRDefault="00804DD2" w:rsidP="00276838">
            <w:pPr>
              <w:pStyle w:val="ListParagraph"/>
              <w:tabs>
                <w:tab w:val="left" w:pos="420"/>
                <w:tab w:val="left" w:pos="636"/>
              </w:tabs>
              <w:ind w:left="132"/>
              <w:jc w:val="center"/>
              <w:rPr>
                <w:rFonts w:asciiTheme="minorHAnsi" w:hAnsiTheme="minorHAnsi" w:cstheme="minorHAnsi"/>
                <w:sz w:val="22"/>
              </w:rPr>
            </w:pPr>
          </w:p>
        </w:tc>
      </w:tr>
      <w:tr w:rsidR="002428A1" w:rsidRPr="009540E8" w14:paraId="3CE5019B" w14:textId="77777777" w:rsidTr="002428A1">
        <w:trPr>
          <w:trHeight w:val="247"/>
        </w:trPr>
        <w:tc>
          <w:tcPr>
            <w:tcW w:w="649" w:type="dxa"/>
          </w:tcPr>
          <w:p w14:paraId="56D94E37" w14:textId="793D3D8B" w:rsidR="002428A1" w:rsidRPr="009540E8" w:rsidRDefault="003F7C93" w:rsidP="002428A1">
            <w:pPr>
              <w:jc w:val="both"/>
              <w:rPr>
                <w:rFonts w:cstheme="minorHAnsi"/>
              </w:rPr>
            </w:pPr>
            <w:r>
              <w:rPr>
                <w:rFonts w:cstheme="minorHAnsi"/>
              </w:rPr>
              <w:t>1</w:t>
            </w:r>
          </w:p>
        </w:tc>
        <w:tc>
          <w:tcPr>
            <w:tcW w:w="4481" w:type="dxa"/>
          </w:tcPr>
          <w:p w14:paraId="699A7576" w14:textId="1378FBAD" w:rsidR="00714570" w:rsidRDefault="003F7C93" w:rsidP="002428A1">
            <w:pPr>
              <w:jc w:val="both"/>
              <w:rPr>
                <w:rFonts w:eastAsiaTheme="minorEastAsia" w:cstheme="minorHAnsi"/>
              </w:rPr>
            </w:pPr>
            <w:r>
              <w:rPr>
                <w:rFonts w:eastAsiaTheme="minorEastAsia" w:cstheme="minorHAnsi"/>
                <w:lang w:eastAsia="lt-LT"/>
              </w:rPr>
              <w:t xml:space="preserve"> </w:t>
            </w:r>
            <w:r w:rsidRPr="00DA4F0C">
              <w:t>Ar ketinate dalyvauti šiame pirkime?</w:t>
            </w:r>
          </w:p>
        </w:tc>
        <w:tc>
          <w:tcPr>
            <w:tcW w:w="4950" w:type="dxa"/>
          </w:tcPr>
          <w:p w14:paraId="659915C5" w14:textId="77777777" w:rsidR="002428A1" w:rsidRPr="009540E8" w:rsidRDefault="002428A1" w:rsidP="002428A1">
            <w:pPr>
              <w:tabs>
                <w:tab w:val="left" w:pos="420"/>
                <w:tab w:val="left" w:pos="636"/>
              </w:tabs>
              <w:jc w:val="both"/>
              <w:rPr>
                <w:rFonts w:eastAsiaTheme="minorEastAsia" w:cstheme="minorHAnsi"/>
                <w:lang w:eastAsia="lt-LT"/>
              </w:rPr>
            </w:pPr>
          </w:p>
        </w:tc>
      </w:tr>
      <w:tr w:rsidR="004403FE" w:rsidRPr="009540E8" w14:paraId="346EB19F" w14:textId="77777777" w:rsidTr="002428A1">
        <w:trPr>
          <w:trHeight w:val="247"/>
        </w:trPr>
        <w:tc>
          <w:tcPr>
            <w:tcW w:w="649" w:type="dxa"/>
          </w:tcPr>
          <w:p w14:paraId="7ACA3F99" w14:textId="74FB6074" w:rsidR="004403FE" w:rsidRPr="009540E8" w:rsidRDefault="00A02D5A" w:rsidP="002428A1">
            <w:pPr>
              <w:jc w:val="both"/>
              <w:rPr>
                <w:rFonts w:cstheme="minorHAnsi"/>
              </w:rPr>
            </w:pPr>
            <w:r>
              <w:rPr>
                <w:rFonts w:cstheme="minorHAnsi"/>
              </w:rPr>
              <w:t>2</w:t>
            </w:r>
          </w:p>
        </w:tc>
        <w:tc>
          <w:tcPr>
            <w:tcW w:w="4481" w:type="dxa"/>
          </w:tcPr>
          <w:p w14:paraId="483B6490" w14:textId="77777777" w:rsidR="004403FE" w:rsidRDefault="00A02D5A" w:rsidP="004403FE">
            <w:pPr>
              <w:jc w:val="both"/>
            </w:pPr>
            <w:r w:rsidRPr="00311B38">
              <w:t xml:space="preserve">Ar turite pastabų, klausimų </w:t>
            </w:r>
            <w:r>
              <w:t>pasiūlymo formoje nurodytiems techniniams reikalavimams</w:t>
            </w:r>
            <w:r w:rsidRPr="00311B38">
              <w:t>?</w:t>
            </w:r>
          </w:p>
          <w:p w14:paraId="3BF6C9E4" w14:textId="298DD26A" w:rsidR="00F47B33" w:rsidRPr="009540E8" w:rsidRDefault="00F47B33" w:rsidP="004403FE">
            <w:pPr>
              <w:jc w:val="both"/>
              <w:rPr>
                <w:rFonts w:eastAsiaTheme="minorEastAsia" w:cstheme="minorHAnsi"/>
                <w:lang w:eastAsia="lt-LT"/>
              </w:rPr>
            </w:pPr>
            <w:r w:rsidRPr="003A783F">
              <w:rPr>
                <w:i/>
              </w:rPr>
              <w:t xml:space="preserve">(prašome pateikti argumentuotas pastabas bei konkrečių </w:t>
            </w:r>
            <w:r>
              <w:rPr>
                <w:i/>
              </w:rPr>
              <w:t>reikalavimų</w:t>
            </w:r>
            <w:r w:rsidRPr="003A783F">
              <w:rPr>
                <w:i/>
              </w:rPr>
              <w:t xml:space="preserve"> pakeitimus/patikslinimus, kurie suteiktų galimybę Jūsų įmonei pasiūlyti reikalavimų visumą atitinkančias prekes)</w:t>
            </w:r>
          </w:p>
        </w:tc>
        <w:tc>
          <w:tcPr>
            <w:tcW w:w="4950" w:type="dxa"/>
          </w:tcPr>
          <w:p w14:paraId="05AC0CAB" w14:textId="77777777" w:rsidR="004403FE" w:rsidRPr="009540E8" w:rsidRDefault="004403FE" w:rsidP="002428A1">
            <w:pPr>
              <w:tabs>
                <w:tab w:val="left" w:pos="420"/>
                <w:tab w:val="left" w:pos="636"/>
              </w:tabs>
              <w:jc w:val="both"/>
              <w:rPr>
                <w:rFonts w:eastAsiaTheme="minorEastAsia" w:cstheme="minorHAnsi"/>
                <w:lang w:eastAsia="lt-LT"/>
              </w:rPr>
            </w:pPr>
          </w:p>
        </w:tc>
      </w:tr>
      <w:tr w:rsidR="009833B8" w:rsidRPr="009540E8" w14:paraId="54E67A05" w14:textId="77777777" w:rsidTr="002428A1">
        <w:trPr>
          <w:trHeight w:val="247"/>
        </w:trPr>
        <w:tc>
          <w:tcPr>
            <w:tcW w:w="649" w:type="dxa"/>
          </w:tcPr>
          <w:p w14:paraId="5BE39D8A" w14:textId="6B37A0ED" w:rsidR="009833B8" w:rsidRPr="009540E8" w:rsidRDefault="00B71483" w:rsidP="002428A1">
            <w:pPr>
              <w:jc w:val="both"/>
              <w:rPr>
                <w:rFonts w:cstheme="minorHAnsi"/>
              </w:rPr>
            </w:pPr>
            <w:r>
              <w:rPr>
                <w:rFonts w:cstheme="minorHAnsi"/>
              </w:rPr>
              <w:lastRenderedPageBreak/>
              <w:t>3</w:t>
            </w:r>
          </w:p>
        </w:tc>
        <w:tc>
          <w:tcPr>
            <w:tcW w:w="4481" w:type="dxa"/>
          </w:tcPr>
          <w:p w14:paraId="461F94A5" w14:textId="0E9B211D" w:rsidR="003A3474" w:rsidRPr="009540E8" w:rsidRDefault="00CF66EC" w:rsidP="003A3474">
            <w:pPr>
              <w:jc w:val="both"/>
              <w:rPr>
                <w:rFonts w:eastAsiaTheme="minorEastAsia" w:cstheme="minorHAnsi"/>
                <w:lang w:eastAsia="lt-LT"/>
              </w:rPr>
            </w:pPr>
            <w:r>
              <w:t>Ar pasiūlymo formos su techniniais reikalavimais projektas aiškus, korektiškas?</w:t>
            </w:r>
          </w:p>
        </w:tc>
        <w:tc>
          <w:tcPr>
            <w:tcW w:w="4950" w:type="dxa"/>
          </w:tcPr>
          <w:p w14:paraId="44964BCB" w14:textId="77777777" w:rsidR="009833B8" w:rsidRPr="009540E8" w:rsidRDefault="009833B8" w:rsidP="002428A1">
            <w:pPr>
              <w:tabs>
                <w:tab w:val="left" w:pos="420"/>
                <w:tab w:val="left" w:pos="636"/>
              </w:tabs>
              <w:jc w:val="both"/>
              <w:rPr>
                <w:rFonts w:eastAsiaTheme="minorEastAsia" w:cstheme="minorHAnsi"/>
                <w:lang w:eastAsia="lt-LT"/>
              </w:rPr>
            </w:pPr>
          </w:p>
        </w:tc>
      </w:tr>
      <w:tr w:rsidR="000210B9" w:rsidRPr="009540E8" w14:paraId="05259DBD" w14:textId="77777777" w:rsidTr="002428A1">
        <w:trPr>
          <w:trHeight w:val="247"/>
        </w:trPr>
        <w:tc>
          <w:tcPr>
            <w:tcW w:w="649" w:type="dxa"/>
          </w:tcPr>
          <w:p w14:paraId="5FFD387A" w14:textId="6C892638" w:rsidR="000210B9" w:rsidRPr="009540E8" w:rsidRDefault="000210B9" w:rsidP="002428A1">
            <w:pPr>
              <w:jc w:val="both"/>
              <w:rPr>
                <w:rFonts w:cstheme="minorHAnsi"/>
              </w:rPr>
            </w:pPr>
            <w:r>
              <w:rPr>
                <w:rFonts w:cstheme="minorHAnsi"/>
              </w:rPr>
              <w:t>4</w:t>
            </w:r>
            <w:r w:rsidR="007D0DB1">
              <w:rPr>
                <w:rFonts w:cstheme="minorHAnsi"/>
              </w:rPr>
              <w:t>.</w:t>
            </w:r>
          </w:p>
        </w:tc>
        <w:tc>
          <w:tcPr>
            <w:tcW w:w="4481" w:type="dxa"/>
          </w:tcPr>
          <w:p w14:paraId="106C91B1" w14:textId="0F210613" w:rsidR="000210B9" w:rsidRPr="009540E8" w:rsidRDefault="000210B9" w:rsidP="002428A1">
            <w:pPr>
              <w:jc w:val="both"/>
              <w:rPr>
                <w:rFonts w:cstheme="minorHAnsi"/>
              </w:rPr>
            </w:pPr>
            <w:r w:rsidRPr="009D41B7">
              <w:t xml:space="preserve">Ar </w:t>
            </w:r>
            <w:r>
              <w:t>pateiktoje formoje</w:t>
            </w:r>
            <w:r w:rsidRPr="009D41B7">
              <w:t xml:space="preserve"> yra perteklinių reikalavimų, kurie nepadeda pasiekti </w:t>
            </w:r>
            <w:r>
              <w:t xml:space="preserve">pirkimo </w:t>
            </w:r>
            <w:r w:rsidRPr="009D41B7">
              <w:t>rezultato bei nepagrįstai brangina pasiūlymo kainą?</w:t>
            </w:r>
          </w:p>
        </w:tc>
        <w:tc>
          <w:tcPr>
            <w:tcW w:w="4950" w:type="dxa"/>
          </w:tcPr>
          <w:p w14:paraId="301DDFF6" w14:textId="77777777" w:rsidR="000210B9" w:rsidRPr="009540E8" w:rsidRDefault="000210B9" w:rsidP="002428A1">
            <w:pPr>
              <w:tabs>
                <w:tab w:val="left" w:pos="420"/>
                <w:tab w:val="left" w:pos="636"/>
              </w:tabs>
              <w:jc w:val="both"/>
              <w:rPr>
                <w:rFonts w:eastAsiaTheme="minorEastAsia" w:cstheme="minorHAnsi"/>
                <w:lang w:eastAsia="lt-LT"/>
              </w:rPr>
            </w:pPr>
          </w:p>
        </w:tc>
      </w:tr>
      <w:tr w:rsidR="000063C4" w:rsidRPr="009540E8" w14:paraId="0B3D7BA5" w14:textId="77777777" w:rsidTr="002428A1">
        <w:trPr>
          <w:trHeight w:val="247"/>
        </w:trPr>
        <w:tc>
          <w:tcPr>
            <w:tcW w:w="649" w:type="dxa"/>
          </w:tcPr>
          <w:p w14:paraId="1F336631" w14:textId="4CB70EF9" w:rsidR="000063C4" w:rsidRDefault="000063C4" w:rsidP="002428A1">
            <w:pPr>
              <w:jc w:val="both"/>
              <w:rPr>
                <w:rFonts w:cstheme="minorHAnsi"/>
              </w:rPr>
            </w:pPr>
            <w:r>
              <w:rPr>
                <w:rFonts w:cstheme="minorHAnsi"/>
              </w:rPr>
              <w:t>5.</w:t>
            </w:r>
          </w:p>
        </w:tc>
        <w:tc>
          <w:tcPr>
            <w:tcW w:w="4481" w:type="dxa"/>
          </w:tcPr>
          <w:p w14:paraId="11E4238B" w14:textId="50BD1DEA" w:rsidR="000063C4" w:rsidRPr="009D41B7" w:rsidRDefault="000063C4" w:rsidP="002428A1">
            <w:pPr>
              <w:jc w:val="both"/>
            </w:pPr>
            <w:r w:rsidRPr="009D41B7">
              <w:t xml:space="preserve">Ar </w:t>
            </w:r>
            <w:r>
              <w:t>pateiktoje formoje</w:t>
            </w:r>
            <w:r w:rsidRPr="009D41B7">
              <w:t xml:space="preserve"> </w:t>
            </w:r>
            <w:r>
              <w:t>reikėtų nustatyti papildomus reikalavimus</w:t>
            </w:r>
            <w:r w:rsidRPr="009D41B7">
              <w:t xml:space="preserve">, kurie </w:t>
            </w:r>
            <w:r>
              <w:t>turi įtakos pasiūlymo kainai, tinkamam ir savalaikiam sutarties vykdymui</w:t>
            </w:r>
            <w:r w:rsidRPr="009D41B7">
              <w:t>?</w:t>
            </w:r>
          </w:p>
        </w:tc>
        <w:tc>
          <w:tcPr>
            <w:tcW w:w="4950" w:type="dxa"/>
          </w:tcPr>
          <w:p w14:paraId="783458BE" w14:textId="77777777" w:rsidR="000063C4" w:rsidRPr="009540E8" w:rsidRDefault="000063C4" w:rsidP="002428A1">
            <w:pPr>
              <w:tabs>
                <w:tab w:val="left" w:pos="420"/>
                <w:tab w:val="left" w:pos="636"/>
              </w:tabs>
              <w:jc w:val="both"/>
              <w:rPr>
                <w:rFonts w:eastAsiaTheme="minorEastAsia" w:cstheme="minorHAnsi"/>
                <w:lang w:eastAsia="lt-LT"/>
              </w:rPr>
            </w:pPr>
          </w:p>
        </w:tc>
      </w:tr>
      <w:tr w:rsidR="002428A1" w:rsidRPr="009540E8" w14:paraId="042DA859" w14:textId="77777777" w:rsidTr="002428A1">
        <w:trPr>
          <w:trHeight w:val="247"/>
        </w:trPr>
        <w:tc>
          <w:tcPr>
            <w:tcW w:w="649" w:type="dxa"/>
          </w:tcPr>
          <w:p w14:paraId="13B2D808" w14:textId="2A3F5289" w:rsidR="002428A1" w:rsidRPr="009540E8" w:rsidRDefault="00023C66" w:rsidP="002428A1">
            <w:pPr>
              <w:jc w:val="both"/>
              <w:rPr>
                <w:rFonts w:cstheme="minorHAnsi"/>
              </w:rPr>
            </w:pPr>
            <w:r>
              <w:rPr>
                <w:rFonts w:cstheme="minorHAnsi"/>
              </w:rPr>
              <w:t>6</w:t>
            </w:r>
            <w:r w:rsidR="00593597">
              <w:rPr>
                <w:rFonts w:cstheme="minorHAnsi"/>
              </w:rPr>
              <w:t>.</w:t>
            </w:r>
          </w:p>
        </w:tc>
        <w:tc>
          <w:tcPr>
            <w:tcW w:w="4481" w:type="dxa"/>
          </w:tcPr>
          <w:p w14:paraId="6A531706" w14:textId="1738BF90" w:rsidR="002428A1" w:rsidRPr="0025613F" w:rsidRDefault="002428A1" w:rsidP="002428A1">
            <w:pPr>
              <w:jc w:val="both"/>
              <w:rPr>
                <w:rFonts w:eastAsiaTheme="minorEastAsia" w:cstheme="minorHAnsi"/>
                <w:color w:val="000000" w:themeColor="text1"/>
              </w:rPr>
            </w:pPr>
            <w:r w:rsidRPr="009540E8">
              <w:rPr>
                <w:rFonts w:cstheme="minorHAnsi"/>
              </w:rPr>
              <w:t xml:space="preserve">Su kokiomis kliūtimis, dėl kurių reikėtų pratęsti </w:t>
            </w:r>
            <w:r w:rsidR="00E41F70">
              <w:rPr>
                <w:rFonts w:cstheme="minorHAnsi"/>
              </w:rPr>
              <w:t>prekių pristatymo</w:t>
            </w:r>
            <w:r>
              <w:rPr>
                <w:rFonts w:cstheme="minorHAnsi"/>
              </w:rPr>
              <w:t xml:space="preserve"> </w:t>
            </w:r>
            <w:r w:rsidRPr="009540E8">
              <w:rPr>
                <w:rFonts w:cstheme="minorHAnsi"/>
              </w:rPr>
              <w:t xml:space="preserve">terminus, dažniausiai susiduriate </w:t>
            </w:r>
            <w:r>
              <w:rPr>
                <w:rFonts w:cstheme="minorHAnsi"/>
              </w:rPr>
              <w:t>vykdant sutartyse pateiktus užsakymus</w:t>
            </w:r>
            <w:r w:rsidRPr="009540E8">
              <w:rPr>
                <w:rFonts w:cstheme="minorHAnsi"/>
              </w:rPr>
              <w:t>?</w:t>
            </w:r>
          </w:p>
          <w:p w14:paraId="4F165457" w14:textId="77777777" w:rsidR="002428A1" w:rsidRPr="009540E8" w:rsidRDefault="002428A1" w:rsidP="002428A1">
            <w:pPr>
              <w:jc w:val="both"/>
              <w:rPr>
                <w:rFonts w:eastAsiaTheme="minorEastAsia" w:cstheme="minorHAnsi"/>
              </w:rPr>
            </w:pPr>
          </w:p>
        </w:tc>
        <w:tc>
          <w:tcPr>
            <w:tcW w:w="4950" w:type="dxa"/>
          </w:tcPr>
          <w:p w14:paraId="26AE789B" w14:textId="2B697B55" w:rsidR="002428A1" w:rsidRPr="009540E8" w:rsidRDefault="002428A1" w:rsidP="002428A1">
            <w:pPr>
              <w:tabs>
                <w:tab w:val="left" w:pos="420"/>
                <w:tab w:val="left" w:pos="636"/>
              </w:tabs>
              <w:jc w:val="both"/>
              <w:rPr>
                <w:rFonts w:eastAsiaTheme="minorEastAsia" w:cstheme="minorHAnsi"/>
                <w:lang w:eastAsia="lt-LT"/>
              </w:rPr>
            </w:pPr>
          </w:p>
        </w:tc>
      </w:tr>
      <w:tr w:rsidR="00593597" w:rsidRPr="009540E8" w14:paraId="21F99D36" w14:textId="77777777" w:rsidTr="002428A1">
        <w:trPr>
          <w:trHeight w:val="247"/>
        </w:trPr>
        <w:tc>
          <w:tcPr>
            <w:tcW w:w="649" w:type="dxa"/>
          </w:tcPr>
          <w:p w14:paraId="4CB54505" w14:textId="00C922F7" w:rsidR="00593597" w:rsidRDefault="00AC0550" w:rsidP="002428A1">
            <w:pPr>
              <w:jc w:val="both"/>
              <w:rPr>
                <w:rFonts w:cstheme="minorHAnsi"/>
              </w:rPr>
            </w:pPr>
            <w:r>
              <w:rPr>
                <w:rFonts w:cstheme="minorHAnsi"/>
              </w:rPr>
              <w:t>7.</w:t>
            </w:r>
          </w:p>
        </w:tc>
        <w:tc>
          <w:tcPr>
            <w:tcW w:w="4481" w:type="dxa"/>
          </w:tcPr>
          <w:p w14:paraId="6125B811" w14:textId="20DDA332" w:rsidR="00593597" w:rsidRPr="009540E8" w:rsidRDefault="00593597" w:rsidP="002428A1">
            <w:pPr>
              <w:jc w:val="both"/>
              <w:rPr>
                <w:rFonts w:cstheme="minorHAnsi"/>
              </w:rPr>
            </w:pPr>
            <w:r w:rsidRPr="00476B2F">
              <w:rPr>
                <w:rFonts w:ascii="Jost" w:hAnsi="Jost"/>
                <w:color w:val="000000" w:themeColor="text1"/>
              </w:rPr>
              <w:t>Kokius aplinkos apsaugos kriterijus (žaliojo pirkimo reikalavimus) atitinka Jūsų įmonės siūloma prekė?</w:t>
            </w:r>
          </w:p>
        </w:tc>
        <w:tc>
          <w:tcPr>
            <w:tcW w:w="4950" w:type="dxa"/>
          </w:tcPr>
          <w:p w14:paraId="7F13498D" w14:textId="77777777" w:rsidR="00593597" w:rsidRPr="009540E8" w:rsidRDefault="00593597" w:rsidP="002428A1">
            <w:pPr>
              <w:tabs>
                <w:tab w:val="left" w:pos="420"/>
                <w:tab w:val="left" w:pos="636"/>
              </w:tabs>
              <w:jc w:val="both"/>
              <w:rPr>
                <w:rFonts w:eastAsiaTheme="minorEastAsia" w:cstheme="minorHAnsi"/>
                <w:lang w:eastAsia="lt-LT"/>
              </w:rPr>
            </w:pPr>
          </w:p>
        </w:tc>
      </w:tr>
      <w:tr w:rsidR="00AC0550" w:rsidRPr="009540E8" w14:paraId="1383F325" w14:textId="77777777" w:rsidTr="002428A1">
        <w:trPr>
          <w:trHeight w:val="247"/>
        </w:trPr>
        <w:tc>
          <w:tcPr>
            <w:tcW w:w="649" w:type="dxa"/>
          </w:tcPr>
          <w:p w14:paraId="1DB2D7A8" w14:textId="591B173D" w:rsidR="00AC0550" w:rsidRDefault="008A75CA" w:rsidP="002428A1">
            <w:pPr>
              <w:jc w:val="both"/>
              <w:rPr>
                <w:rFonts w:cstheme="minorHAnsi"/>
              </w:rPr>
            </w:pPr>
            <w:r>
              <w:rPr>
                <w:rFonts w:cstheme="minorHAnsi"/>
              </w:rPr>
              <w:t>8.</w:t>
            </w:r>
          </w:p>
        </w:tc>
        <w:tc>
          <w:tcPr>
            <w:tcW w:w="4481" w:type="dxa"/>
          </w:tcPr>
          <w:p w14:paraId="71081368" w14:textId="4F04D33C" w:rsidR="00AC0550" w:rsidRPr="00476B2F" w:rsidRDefault="008A75CA" w:rsidP="002428A1">
            <w:pPr>
              <w:jc w:val="both"/>
              <w:rPr>
                <w:rFonts w:ascii="Jost" w:hAnsi="Jost"/>
                <w:color w:val="000000" w:themeColor="text1"/>
              </w:rPr>
            </w:pPr>
            <w:r>
              <w:rPr>
                <w:rFonts w:ascii="Jost" w:hAnsi="Jost"/>
                <w:color w:val="000000" w:themeColor="text1"/>
              </w:rPr>
              <w:t>Ar pateiktos (VPT tipinės) sutarties Specialiųjų sąlygų projekte yra nuostatų, kurios yra neaiškios, dviprasmiškos?</w:t>
            </w:r>
          </w:p>
        </w:tc>
        <w:tc>
          <w:tcPr>
            <w:tcW w:w="4950" w:type="dxa"/>
          </w:tcPr>
          <w:p w14:paraId="5DDD72A4" w14:textId="77777777" w:rsidR="00AC0550" w:rsidRPr="009540E8" w:rsidRDefault="00AC0550" w:rsidP="002428A1">
            <w:pPr>
              <w:tabs>
                <w:tab w:val="left" w:pos="420"/>
                <w:tab w:val="left" w:pos="636"/>
              </w:tabs>
              <w:jc w:val="both"/>
              <w:rPr>
                <w:rFonts w:eastAsiaTheme="minorEastAsia" w:cstheme="minorHAnsi"/>
                <w:lang w:eastAsia="lt-LT"/>
              </w:rPr>
            </w:pPr>
          </w:p>
        </w:tc>
      </w:tr>
      <w:tr w:rsidR="00743D17" w:rsidRPr="009540E8" w14:paraId="62EDC79A" w14:textId="77777777" w:rsidTr="002428A1">
        <w:trPr>
          <w:trHeight w:val="247"/>
        </w:trPr>
        <w:tc>
          <w:tcPr>
            <w:tcW w:w="649" w:type="dxa"/>
          </w:tcPr>
          <w:p w14:paraId="3087BEBA" w14:textId="3B115448" w:rsidR="00743D17" w:rsidRPr="009540E8" w:rsidRDefault="008A75CA" w:rsidP="002428A1">
            <w:pPr>
              <w:jc w:val="both"/>
              <w:rPr>
                <w:rFonts w:cstheme="minorHAnsi"/>
              </w:rPr>
            </w:pPr>
            <w:r>
              <w:rPr>
                <w:rFonts w:cstheme="minorHAnsi"/>
              </w:rPr>
              <w:t>9.</w:t>
            </w:r>
          </w:p>
        </w:tc>
        <w:tc>
          <w:tcPr>
            <w:tcW w:w="4481" w:type="dxa"/>
          </w:tcPr>
          <w:p w14:paraId="62ACAAA7" w14:textId="7A1BA87A" w:rsidR="00743D17" w:rsidRPr="00291207" w:rsidRDefault="00530C1F" w:rsidP="002428A1">
            <w:pPr>
              <w:jc w:val="both"/>
              <w:rPr>
                <w:rFonts w:eastAsiaTheme="minorEastAsia" w:cstheme="minorHAnsi"/>
                <w:b/>
                <w:bCs/>
              </w:rPr>
            </w:pPr>
            <w:r>
              <w:rPr>
                <w:rFonts w:eastAsiaTheme="minorEastAsia" w:cstheme="minorHAnsi"/>
                <w:b/>
                <w:bCs/>
              </w:rPr>
              <w:t xml:space="preserve">Už kokią kainą (be PVM) suteiktumėte pilnos apimties </w:t>
            </w:r>
            <w:r w:rsidR="00D878FB">
              <w:rPr>
                <w:rFonts w:eastAsiaTheme="minorEastAsia" w:cstheme="minorHAnsi"/>
                <w:b/>
                <w:bCs/>
              </w:rPr>
              <w:t>pirkimo objektą</w:t>
            </w:r>
          </w:p>
        </w:tc>
        <w:tc>
          <w:tcPr>
            <w:tcW w:w="4950" w:type="dxa"/>
          </w:tcPr>
          <w:p w14:paraId="151BB4A5" w14:textId="77777777" w:rsidR="00743D17" w:rsidRPr="009540E8" w:rsidRDefault="00743D17" w:rsidP="002428A1">
            <w:pPr>
              <w:tabs>
                <w:tab w:val="left" w:pos="540"/>
              </w:tabs>
              <w:jc w:val="both"/>
              <w:rPr>
                <w:rFonts w:eastAsiaTheme="minorEastAsia" w:cstheme="minorHAnsi"/>
                <w:lang w:eastAsia="lt-LT"/>
              </w:rPr>
            </w:pPr>
          </w:p>
        </w:tc>
      </w:tr>
    </w:tbl>
    <w:p w14:paraId="21A853C3" w14:textId="77777777" w:rsidR="004B32BC" w:rsidRDefault="004B32BC" w:rsidP="001C35C1">
      <w:pPr>
        <w:jc w:val="both"/>
        <w:rPr>
          <w:rFonts w:eastAsia="Calibri"/>
          <w:i/>
        </w:rPr>
      </w:pPr>
    </w:p>
    <w:p w14:paraId="581EA989" w14:textId="75DB535D" w:rsidR="001C35C1" w:rsidRPr="009540E8" w:rsidRDefault="004B32BC" w:rsidP="001C35C1">
      <w:pPr>
        <w:jc w:val="both"/>
        <w:rPr>
          <w:rFonts w:cstheme="minorHAnsi"/>
        </w:rPr>
      </w:pPr>
      <w:r w:rsidRPr="00FF7C58">
        <w:rPr>
          <w:rFonts w:eastAsia="Calibri"/>
          <w:i/>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w:t>
      </w:r>
      <w:r>
        <w:rPr>
          <w:rFonts w:eastAsia="Calibri"/>
          <w:i/>
        </w:rPr>
        <w:t>tiesiems asmenims. Jūsų pateiktos</w:t>
      </w:r>
      <w:r w:rsidRPr="00FF7C58">
        <w:rPr>
          <w:rFonts w:eastAsia="Calibri"/>
          <w:i/>
        </w:rPr>
        <w:t xml:space="preserve"> pastabos, klausimai bei pasiūlymai bus naudojami tik rinkos tyrimo tikslais, siekiant tinkamai pasirengti būsimam pirkimui</w:t>
      </w:r>
      <w:r w:rsidR="00ED7631">
        <w:rPr>
          <w:rFonts w:eastAsia="Calibri"/>
          <w:i/>
        </w:rPr>
        <w:t>.</w:t>
      </w:r>
    </w:p>
    <w:sectPr w:rsidR="001C35C1" w:rsidRPr="009540E8" w:rsidSect="00C261EE">
      <w:headerReference w:type="default" r:id="rId13"/>
      <w:footerReference w:type="default" r:id="rId14"/>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675C" w14:textId="77777777" w:rsidR="00F317B7" w:rsidRDefault="00F317B7" w:rsidP="007E6C2C">
      <w:pPr>
        <w:spacing w:after="0" w:line="240" w:lineRule="auto"/>
      </w:pPr>
      <w:r>
        <w:separator/>
      </w:r>
    </w:p>
  </w:endnote>
  <w:endnote w:type="continuationSeparator" w:id="0">
    <w:p w14:paraId="58D7463F" w14:textId="77777777" w:rsidR="00F317B7" w:rsidRDefault="00F317B7"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Jost">
    <w:altName w:val="Calibri"/>
    <w:charset w:val="00"/>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40D5" w14:textId="77777777" w:rsidR="00F317B7" w:rsidRDefault="00F317B7" w:rsidP="007E6C2C">
      <w:pPr>
        <w:spacing w:after="0" w:line="240" w:lineRule="auto"/>
      </w:pPr>
      <w:r>
        <w:separator/>
      </w:r>
    </w:p>
  </w:footnote>
  <w:footnote w:type="continuationSeparator" w:id="0">
    <w:p w14:paraId="20D69950" w14:textId="77777777" w:rsidR="00F317B7" w:rsidRDefault="00F317B7"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25035A">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25035A">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46F3"/>
    <w:multiLevelType w:val="multilevel"/>
    <w:tmpl w:val="3024653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1" w15:restartNumberingAfterBreak="0">
    <w:nsid w:val="1E235846"/>
    <w:multiLevelType w:val="multilevel"/>
    <w:tmpl w:val="7640D582"/>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4F1F05"/>
    <w:multiLevelType w:val="multilevel"/>
    <w:tmpl w:val="5BC8A09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735DAA"/>
    <w:multiLevelType w:val="multilevel"/>
    <w:tmpl w:val="164A59F0"/>
    <w:lvl w:ilvl="0">
      <w:start w:val="1"/>
      <w:numFmt w:val="decimal"/>
      <w:lvlText w:val="%1)"/>
      <w:lvlJc w:val="left"/>
      <w:pPr>
        <w:tabs>
          <w:tab w:val="num" w:pos="0"/>
        </w:tabs>
        <w:ind w:left="1080" w:hanging="360"/>
      </w:pPr>
      <w:rPr>
        <w:rFonts w:ascii="Arial" w:eastAsiaTheme="minorEastAsia" w:hAnsi="Arial" w:cs="Arial"/>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8" w15:restartNumberingAfterBreak="0">
    <w:nsid w:val="50F87045"/>
    <w:multiLevelType w:val="multilevel"/>
    <w:tmpl w:val="B13A9BB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4"/>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9"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091BA4"/>
    <w:multiLevelType w:val="multilevel"/>
    <w:tmpl w:val="2E6C3168"/>
    <w:lvl w:ilvl="0">
      <w:start w:val="1"/>
      <w:numFmt w:val="decimal"/>
      <w:lvlText w:val="%1"/>
      <w:lvlJc w:val="left"/>
      <w:pPr>
        <w:ind w:left="600" w:hanging="600"/>
      </w:pPr>
      <w:rPr>
        <w:rFonts w:eastAsiaTheme="minorEastAsia" w:hint="default"/>
      </w:rPr>
    </w:lvl>
    <w:lvl w:ilvl="1">
      <w:start w:val="1"/>
      <w:numFmt w:val="decimal"/>
      <w:lvlText w:val="%1.%2"/>
      <w:lvlJc w:val="left"/>
      <w:pPr>
        <w:ind w:left="960" w:hanging="600"/>
      </w:pPr>
      <w:rPr>
        <w:rFonts w:eastAsiaTheme="minorEastAsia" w:hint="default"/>
      </w:rPr>
    </w:lvl>
    <w:lvl w:ilvl="2">
      <w:start w:val="1"/>
      <w:numFmt w:val="decimal"/>
      <w:lvlText w:val="%1.%2.%3"/>
      <w:lvlJc w:val="left"/>
      <w:pPr>
        <w:ind w:left="1440" w:hanging="720"/>
      </w:pPr>
      <w:rPr>
        <w:rFonts w:eastAsiaTheme="minorEastAsia" w:hint="default"/>
      </w:rPr>
    </w:lvl>
    <w:lvl w:ilvl="3">
      <w:start w:val="3"/>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320" w:hanging="1440"/>
      </w:pPr>
      <w:rPr>
        <w:rFonts w:eastAsiaTheme="minorEastAsia" w:hint="default"/>
      </w:rPr>
    </w:lvl>
  </w:abstractNum>
  <w:abstractNum w:abstractNumId="11" w15:restartNumberingAfterBreak="0">
    <w:nsid w:val="7E636B12"/>
    <w:multiLevelType w:val="multilevel"/>
    <w:tmpl w:val="D90C53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68397705">
    <w:abstractNumId w:val="3"/>
  </w:num>
  <w:num w:numId="2" w16cid:durableId="315645895">
    <w:abstractNumId w:val="9"/>
  </w:num>
  <w:num w:numId="3" w16cid:durableId="740255455">
    <w:abstractNumId w:val="2"/>
  </w:num>
  <w:num w:numId="4" w16cid:durableId="926571691">
    <w:abstractNumId w:val="7"/>
  </w:num>
  <w:num w:numId="5" w16cid:durableId="28386340">
    <w:abstractNumId w:val="5"/>
  </w:num>
  <w:num w:numId="6" w16cid:durableId="1409108553">
    <w:abstractNumId w:val="6"/>
  </w:num>
  <w:num w:numId="7" w16cid:durableId="1213732678">
    <w:abstractNumId w:val="1"/>
  </w:num>
  <w:num w:numId="8" w16cid:durableId="1654481875">
    <w:abstractNumId w:val="0"/>
  </w:num>
  <w:num w:numId="9" w16cid:durableId="1651208257">
    <w:abstractNumId w:val="10"/>
  </w:num>
  <w:num w:numId="10" w16cid:durableId="1092505458">
    <w:abstractNumId w:val="8"/>
  </w:num>
  <w:num w:numId="11" w16cid:durableId="1334801106">
    <w:abstractNumId w:val="11"/>
  </w:num>
  <w:num w:numId="12" w16cid:durableId="1365986312">
    <w:abstractNumId w:val="4"/>
    <w:lvlOverride w:ilvl="0">
      <w:startOverride w:val="1"/>
    </w:lvlOverride>
  </w:num>
  <w:num w:numId="13" w16cid:durableId="2104524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63C4"/>
    <w:rsid w:val="000078D3"/>
    <w:rsid w:val="000124FA"/>
    <w:rsid w:val="00015883"/>
    <w:rsid w:val="000204D9"/>
    <w:rsid w:val="000210B9"/>
    <w:rsid w:val="00023C66"/>
    <w:rsid w:val="00032B6C"/>
    <w:rsid w:val="00043DB2"/>
    <w:rsid w:val="00045217"/>
    <w:rsid w:val="00045BDE"/>
    <w:rsid w:val="000473CF"/>
    <w:rsid w:val="00050702"/>
    <w:rsid w:val="00051A60"/>
    <w:rsid w:val="00052975"/>
    <w:rsid w:val="00056F27"/>
    <w:rsid w:val="0006058B"/>
    <w:rsid w:val="00064F15"/>
    <w:rsid w:val="00065CAF"/>
    <w:rsid w:val="00065FCF"/>
    <w:rsid w:val="0006699C"/>
    <w:rsid w:val="000675F7"/>
    <w:rsid w:val="000732AC"/>
    <w:rsid w:val="00073776"/>
    <w:rsid w:val="00074772"/>
    <w:rsid w:val="0007770F"/>
    <w:rsid w:val="00077F25"/>
    <w:rsid w:val="00081890"/>
    <w:rsid w:val="000838DB"/>
    <w:rsid w:val="000859A1"/>
    <w:rsid w:val="00085A71"/>
    <w:rsid w:val="0009013D"/>
    <w:rsid w:val="00091370"/>
    <w:rsid w:val="000929E1"/>
    <w:rsid w:val="00093BF7"/>
    <w:rsid w:val="00095128"/>
    <w:rsid w:val="000A4363"/>
    <w:rsid w:val="000B352D"/>
    <w:rsid w:val="000B6793"/>
    <w:rsid w:val="000C08A2"/>
    <w:rsid w:val="000C1701"/>
    <w:rsid w:val="000C23FC"/>
    <w:rsid w:val="000C6A35"/>
    <w:rsid w:val="000D22E3"/>
    <w:rsid w:val="000E2CEB"/>
    <w:rsid w:val="000E436B"/>
    <w:rsid w:val="000E7F27"/>
    <w:rsid w:val="000F2BAF"/>
    <w:rsid w:val="000F7E48"/>
    <w:rsid w:val="000F7E57"/>
    <w:rsid w:val="00101187"/>
    <w:rsid w:val="00107A14"/>
    <w:rsid w:val="001105E7"/>
    <w:rsid w:val="00116C19"/>
    <w:rsid w:val="00132087"/>
    <w:rsid w:val="00136279"/>
    <w:rsid w:val="00141946"/>
    <w:rsid w:val="00143A77"/>
    <w:rsid w:val="00153DBD"/>
    <w:rsid w:val="00154364"/>
    <w:rsid w:val="00155888"/>
    <w:rsid w:val="001574CE"/>
    <w:rsid w:val="001665FD"/>
    <w:rsid w:val="00170752"/>
    <w:rsid w:val="0017104B"/>
    <w:rsid w:val="00171CBE"/>
    <w:rsid w:val="001744AC"/>
    <w:rsid w:val="001767E6"/>
    <w:rsid w:val="00177D9C"/>
    <w:rsid w:val="00180E0D"/>
    <w:rsid w:val="0018219D"/>
    <w:rsid w:val="001836C4"/>
    <w:rsid w:val="00190462"/>
    <w:rsid w:val="00190ECA"/>
    <w:rsid w:val="00195D42"/>
    <w:rsid w:val="001A4E35"/>
    <w:rsid w:val="001A5075"/>
    <w:rsid w:val="001A7972"/>
    <w:rsid w:val="001B0ECB"/>
    <w:rsid w:val="001B41A8"/>
    <w:rsid w:val="001B7A33"/>
    <w:rsid w:val="001C35C1"/>
    <w:rsid w:val="001C382D"/>
    <w:rsid w:val="001D6FCC"/>
    <w:rsid w:val="001E31D5"/>
    <w:rsid w:val="001E3F8D"/>
    <w:rsid w:val="001E6E46"/>
    <w:rsid w:val="001F3E24"/>
    <w:rsid w:val="001F4AEB"/>
    <w:rsid w:val="001F63D6"/>
    <w:rsid w:val="00200750"/>
    <w:rsid w:val="00203F8E"/>
    <w:rsid w:val="00206A9F"/>
    <w:rsid w:val="00207726"/>
    <w:rsid w:val="00213C67"/>
    <w:rsid w:val="002143A2"/>
    <w:rsid w:val="00215214"/>
    <w:rsid w:val="0022113E"/>
    <w:rsid w:val="0022411B"/>
    <w:rsid w:val="00224138"/>
    <w:rsid w:val="002260ED"/>
    <w:rsid w:val="002355BF"/>
    <w:rsid w:val="00240D9F"/>
    <w:rsid w:val="0024246F"/>
    <w:rsid w:val="002428A1"/>
    <w:rsid w:val="0024519B"/>
    <w:rsid w:val="002456E6"/>
    <w:rsid w:val="00246D1C"/>
    <w:rsid w:val="0025029E"/>
    <w:rsid w:val="0025035A"/>
    <w:rsid w:val="00250A64"/>
    <w:rsid w:val="00251A1D"/>
    <w:rsid w:val="0025249C"/>
    <w:rsid w:val="0025613F"/>
    <w:rsid w:val="00256CDA"/>
    <w:rsid w:val="0026046B"/>
    <w:rsid w:val="00260B3B"/>
    <w:rsid w:val="002615F2"/>
    <w:rsid w:val="002676D7"/>
    <w:rsid w:val="0027397A"/>
    <w:rsid w:val="00276838"/>
    <w:rsid w:val="00287A2F"/>
    <w:rsid w:val="002909C8"/>
    <w:rsid w:val="00290E77"/>
    <w:rsid w:val="00291207"/>
    <w:rsid w:val="0029415D"/>
    <w:rsid w:val="002945C0"/>
    <w:rsid w:val="002947D8"/>
    <w:rsid w:val="00297A95"/>
    <w:rsid w:val="002B4185"/>
    <w:rsid w:val="002C4E68"/>
    <w:rsid w:val="002D1B47"/>
    <w:rsid w:val="002D5981"/>
    <w:rsid w:val="002E2E8B"/>
    <w:rsid w:val="002E79FB"/>
    <w:rsid w:val="002F5DD7"/>
    <w:rsid w:val="0030106C"/>
    <w:rsid w:val="00302775"/>
    <w:rsid w:val="00305338"/>
    <w:rsid w:val="00306E43"/>
    <w:rsid w:val="00312204"/>
    <w:rsid w:val="003136B8"/>
    <w:rsid w:val="00314640"/>
    <w:rsid w:val="0031628E"/>
    <w:rsid w:val="00321227"/>
    <w:rsid w:val="00321C07"/>
    <w:rsid w:val="003222D7"/>
    <w:rsid w:val="00322682"/>
    <w:rsid w:val="00323F93"/>
    <w:rsid w:val="0032546F"/>
    <w:rsid w:val="003254B2"/>
    <w:rsid w:val="0032606E"/>
    <w:rsid w:val="0033150B"/>
    <w:rsid w:val="00331781"/>
    <w:rsid w:val="00331E8C"/>
    <w:rsid w:val="00332BDB"/>
    <w:rsid w:val="003422C7"/>
    <w:rsid w:val="00344A83"/>
    <w:rsid w:val="00351163"/>
    <w:rsid w:val="003528F6"/>
    <w:rsid w:val="00357FC6"/>
    <w:rsid w:val="00363035"/>
    <w:rsid w:val="00363F1F"/>
    <w:rsid w:val="003712F9"/>
    <w:rsid w:val="003714AF"/>
    <w:rsid w:val="00372148"/>
    <w:rsid w:val="00375F50"/>
    <w:rsid w:val="0037787F"/>
    <w:rsid w:val="00380F8E"/>
    <w:rsid w:val="00383547"/>
    <w:rsid w:val="0038690F"/>
    <w:rsid w:val="003914CB"/>
    <w:rsid w:val="00391BC5"/>
    <w:rsid w:val="003922CB"/>
    <w:rsid w:val="003A1F19"/>
    <w:rsid w:val="003A3474"/>
    <w:rsid w:val="003A3AD6"/>
    <w:rsid w:val="003A54A8"/>
    <w:rsid w:val="003B5D7F"/>
    <w:rsid w:val="003B7ECA"/>
    <w:rsid w:val="003C1E44"/>
    <w:rsid w:val="003C266F"/>
    <w:rsid w:val="003D0B11"/>
    <w:rsid w:val="003D3030"/>
    <w:rsid w:val="003D4768"/>
    <w:rsid w:val="003D611F"/>
    <w:rsid w:val="003D6984"/>
    <w:rsid w:val="003D7A1F"/>
    <w:rsid w:val="003D7F6F"/>
    <w:rsid w:val="003E163E"/>
    <w:rsid w:val="003E1672"/>
    <w:rsid w:val="003E39EF"/>
    <w:rsid w:val="003E3F4C"/>
    <w:rsid w:val="003E6C28"/>
    <w:rsid w:val="003F1F37"/>
    <w:rsid w:val="003F4EBC"/>
    <w:rsid w:val="003F7C93"/>
    <w:rsid w:val="004019DB"/>
    <w:rsid w:val="00403106"/>
    <w:rsid w:val="00407073"/>
    <w:rsid w:val="00413D4A"/>
    <w:rsid w:val="00420D2D"/>
    <w:rsid w:val="0042559F"/>
    <w:rsid w:val="00436A23"/>
    <w:rsid w:val="004403FE"/>
    <w:rsid w:val="004468A7"/>
    <w:rsid w:val="004542DD"/>
    <w:rsid w:val="00454562"/>
    <w:rsid w:val="00454755"/>
    <w:rsid w:val="004548E1"/>
    <w:rsid w:val="00466C12"/>
    <w:rsid w:val="00466E97"/>
    <w:rsid w:val="0047482A"/>
    <w:rsid w:val="00477718"/>
    <w:rsid w:val="00480F0A"/>
    <w:rsid w:val="00481B2C"/>
    <w:rsid w:val="0048370D"/>
    <w:rsid w:val="004863B0"/>
    <w:rsid w:val="0049028B"/>
    <w:rsid w:val="00491863"/>
    <w:rsid w:val="00492B01"/>
    <w:rsid w:val="004955A6"/>
    <w:rsid w:val="00496F0B"/>
    <w:rsid w:val="004A357A"/>
    <w:rsid w:val="004A5450"/>
    <w:rsid w:val="004B195D"/>
    <w:rsid w:val="004B32BC"/>
    <w:rsid w:val="004B39BD"/>
    <w:rsid w:val="004C2B0C"/>
    <w:rsid w:val="004D42E3"/>
    <w:rsid w:val="004D6B4D"/>
    <w:rsid w:val="004E272C"/>
    <w:rsid w:val="004E41A6"/>
    <w:rsid w:val="004F6409"/>
    <w:rsid w:val="00501DF0"/>
    <w:rsid w:val="005119A1"/>
    <w:rsid w:val="00511B98"/>
    <w:rsid w:val="0051340D"/>
    <w:rsid w:val="005149F7"/>
    <w:rsid w:val="00516D7B"/>
    <w:rsid w:val="005212E7"/>
    <w:rsid w:val="0053073A"/>
    <w:rsid w:val="00530C1F"/>
    <w:rsid w:val="005321E6"/>
    <w:rsid w:val="0053387D"/>
    <w:rsid w:val="00534C0B"/>
    <w:rsid w:val="00547699"/>
    <w:rsid w:val="005510CD"/>
    <w:rsid w:val="00552639"/>
    <w:rsid w:val="00553532"/>
    <w:rsid w:val="00557DC7"/>
    <w:rsid w:val="00565905"/>
    <w:rsid w:val="00567670"/>
    <w:rsid w:val="00572EAF"/>
    <w:rsid w:val="0058080D"/>
    <w:rsid w:val="00590DEB"/>
    <w:rsid w:val="005922FD"/>
    <w:rsid w:val="00593373"/>
    <w:rsid w:val="00593597"/>
    <w:rsid w:val="00593DDA"/>
    <w:rsid w:val="005945E2"/>
    <w:rsid w:val="0059544B"/>
    <w:rsid w:val="00595AC2"/>
    <w:rsid w:val="00596A73"/>
    <w:rsid w:val="005A1A23"/>
    <w:rsid w:val="005A3C3C"/>
    <w:rsid w:val="005A409A"/>
    <w:rsid w:val="005A6922"/>
    <w:rsid w:val="005B0FFB"/>
    <w:rsid w:val="005B15A6"/>
    <w:rsid w:val="005B485C"/>
    <w:rsid w:val="005C0636"/>
    <w:rsid w:val="005C3904"/>
    <w:rsid w:val="005C50C5"/>
    <w:rsid w:val="005C5D1A"/>
    <w:rsid w:val="005C7BEF"/>
    <w:rsid w:val="005D6E2B"/>
    <w:rsid w:val="005E0506"/>
    <w:rsid w:val="005E0E1C"/>
    <w:rsid w:val="005F4CA6"/>
    <w:rsid w:val="005F61A9"/>
    <w:rsid w:val="00600AD0"/>
    <w:rsid w:val="00601929"/>
    <w:rsid w:val="006024CF"/>
    <w:rsid w:val="0061343E"/>
    <w:rsid w:val="00615E51"/>
    <w:rsid w:val="00617B65"/>
    <w:rsid w:val="006216A6"/>
    <w:rsid w:val="00627DE6"/>
    <w:rsid w:val="006360E0"/>
    <w:rsid w:val="00637653"/>
    <w:rsid w:val="006450FD"/>
    <w:rsid w:val="00645F62"/>
    <w:rsid w:val="00650CB6"/>
    <w:rsid w:val="00652395"/>
    <w:rsid w:val="00667AC0"/>
    <w:rsid w:val="00670814"/>
    <w:rsid w:val="00672F94"/>
    <w:rsid w:val="0067751B"/>
    <w:rsid w:val="0068187B"/>
    <w:rsid w:val="006823E6"/>
    <w:rsid w:val="0069275D"/>
    <w:rsid w:val="00693850"/>
    <w:rsid w:val="0069724F"/>
    <w:rsid w:val="006A5D13"/>
    <w:rsid w:val="006B7307"/>
    <w:rsid w:val="006C6DE4"/>
    <w:rsid w:val="006D18FE"/>
    <w:rsid w:val="006D2058"/>
    <w:rsid w:val="006D2EA4"/>
    <w:rsid w:val="006D4C52"/>
    <w:rsid w:val="006D4FB3"/>
    <w:rsid w:val="006D50F0"/>
    <w:rsid w:val="006E7B29"/>
    <w:rsid w:val="006F0759"/>
    <w:rsid w:val="006F1B79"/>
    <w:rsid w:val="00714570"/>
    <w:rsid w:val="0072502A"/>
    <w:rsid w:val="00731210"/>
    <w:rsid w:val="00737763"/>
    <w:rsid w:val="00743D17"/>
    <w:rsid w:val="00745387"/>
    <w:rsid w:val="007503A9"/>
    <w:rsid w:val="00751A60"/>
    <w:rsid w:val="00757BA3"/>
    <w:rsid w:val="00762874"/>
    <w:rsid w:val="00764149"/>
    <w:rsid w:val="00766805"/>
    <w:rsid w:val="00767A99"/>
    <w:rsid w:val="00770CD9"/>
    <w:rsid w:val="00771D5E"/>
    <w:rsid w:val="00773F91"/>
    <w:rsid w:val="00774722"/>
    <w:rsid w:val="00776BF3"/>
    <w:rsid w:val="007845DB"/>
    <w:rsid w:val="007869DC"/>
    <w:rsid w:val="00786FDA"/>
    <w:rsid w:val="007877AA"/>
    <w:rsid w:val="00790655"/>
    <w:rsid w:val="0079280F"/>
    <w:rsid w:val="00794223"/>
    <w:rsid w:val="007A0F1D"/>
    <w:rsid w:val="007A0FA5"/>
    <w:rsid w:val="007A11B8"/>
    <w:rsid w:val="007A26BA"/>
    <w:rsid w:val="007A539D"/>
    <w:rsid w:val="007A5BC7"/>
    <w:rsid w:val="007B0925"/>
    <w:rsid w:val="007B288D"/>
    <w:rsid w:val="007B3143"/>
    <w:rsid w:val="007B63F0"/>
    <w:rsid w:val="007C1E5D"/>
    <w:rsid w:val="007C55FE"/>
    <w:rsid w:val="007D0DB1"/>
    <w:rsid w:val="007D5A95"/>
    <w:rsid w:val="007D720C"/>
    <w:rsid w:val="007E1C8D"/>
    <w:rsid w:val="007E474A"/>
    <w:rsid w:val="007E63BB"/>
    <w:rsid w:val="007E6C2C"/>
    <w:rsid w:val="007E7824"/>
    <w:rsid w:val="007F5712"/>
    <w:rsid w:val="007F5790"/>
    <w:rsid w:val="007F5A43"/>
    <w:rsid w:val="007F6AE3"/>
    <w:rsid w:val="00803A4D"/>
    <w:rsid w:val="00804DD2"/>
    <w:rsid w:val="0081151E"/>
    <w:rsid w:val="0081173A"/>
    <w:rsid w:val="008125B6"/>
    <w:rsid w:val="00813877"/>
    <w:rsid w:val="00814115"/>
    <w:rsid w:val="00816FFF"/>
    <w:rsid w:val="008220D1"/>
    <w:rsid w:val="00825E77"/>
    <w:rsid w:val="00826706"/>
    <w:rsid w:val="00831E44"/>
    <w:rsid w:val="00837766"/>
    <w:rsid w:val="00840865"/>
    <w:rsid w:val="00845E65"/>
    <w:rsid w:val="00846817"/>
    <w:rsid w:val="00852F54"/>
    <w:rsid w:val="0085520B"/>
    <w:rsid w:val="0085559A"/>
    <w:rsid w:val="00855A2D"/>
    <w:rsid w:val="0086232A"/>
    <w:rsid w:val="0086413A"/>
    <w:rsid w:val="008641AE"/>
    <w:rsid w:val="0086640B"/>
    <w:rsid w:val="0086783D"/>
    <w:rsid w:val="00870F9B"/>
    <w:rsid w:val="00871A1F"/>
    <w:rsid w:val="00873A0C"/>
    <w:rsid w:val="00874C61"/>
    <w:rsid w:val="0087525D"/>
    <w:rsid w:val="00877945"/>
    <w:rsid w:val="00880BE0"/>
    <w:rsid w:val="00882E18"/>
    <w:rsid w:val="008845AB"/>
    <w:rsid w:val="00885680"/>
    <w:rsid w:val="00886CDC"/>
    <w:rsid w:val="00893DAF"/>
    <w:rsid w:val="0089466B"/>
    <w:rsid w:val="008A33C3"/>
    <w:rsid w:val="008A4ACC"/>
    <w:rsid w:val="008A75CA"/>
    <w:rsid w:val="008B051C"/>
    <w:rsid w:val="008B3BA0"/>
    <w:rsid w:val="008B7F14"/>
    <w:rsid w:val="008B9371"/>
    <w:rsid w:val="008C0EE3"/>
    <w:rsid w:val="008C6340"/>
    <w:rsid w:val="008C6504"/>
    <w:rsid w:val="008C75EC"/>
    <w:rsid w:val="008E2E36"/>
    <w:rsid w:val="008E3238"/>
    <w:rsid w:val="008F2766"/>
    <w:rsid w:val="008F39E3"/>
    <w:rsid w:val="008F6347"/>
    <w:rsid w:val="008F793A"/>
    <w:rsid w:val="009017C9"/>
    <w:rsid w:val="00902F5A"/>
    <w:rsid w:val="009132D9"/>
    <w:rsid w:val="0092232C"/>
    <w:rsid w:val="00934201"/>
    <w:rsid w:val="0094222E"/>
    <w:rsid w:val="00942855"/>
    <w:rsid w:val="00943657"/>
    <w:rsid w:val="00945C68"/>
    <w:rsid w:val="0095226B"/>
    <w:rsid w:val="009540E8"/>
    <w:rsid w:val="00954EB5"/>
    <w:rsid w:val="0096375D"/>
    <w:rsid w:val="00967E43"/>
    <w:rsid w:val="00971B96"/>
    <w:rsid w:val="00974C43"/>
    <w:rsid w:val="00980140"/>
    <w:rsid w:val="009801C2"/>
    <w:rsid w:val="009833B8"/>
    <w:rsid w:val="00993A65"/>
    <w:rsid w:val="00994E13"/>
    <w:rsid w:val="00996BCF"/>
    <w:rsid w:val="009A1699"/>
    <w:rsid w:val="009A3EF3"/>
    <w:rsid w:val="009A483C"/>
    <w:rsid w:val="009B4C63"/>
    <w:rsid w:val="009B79B6"/>
    <w:rsid w:val="009C0360"/>
    <w:rsid w:val="009C0F98"/>
    <w:rsid w:val="009C14DF"/>
    <w:rsid w:val="009C4B83"/>
    <w:rsid w:val="009C7FC8"/>
    <w:rsid w:val="009E1A81"/>
    <w:rsid w:val="009E302E"/>
    <w:rsid w:val="009E451E"/>
    <w:rsid w:val="009E47F5"/>
    <w:rsid w:val="009E60EE"/>
    <w:rsid w:val="009F02E3"/>
    <w:rsid w:val="009F099B"/>
    <w:rsid w:val="009F1FC6"/>
    <w:rsid w:val="009F576D"/>
    <w:rsid w:val="009F7254"/>
    <w:rsid w:val="00A00AF0"/>
    <w:rsid w:val="00A00E44"/>
    <w:rsid w:val="00A02631"/>
    <w:rsid w:val="00A02D5A"/>
    <w:rsid w:val="00A0346A"/>
    <w:rsid w:val="00A05809"/>
    <w:rsid w:val="00A10CC9"/>
    <w:rsid w:val="00A12288"/>
    <w:rsid w:val="00A16516"/>
    <w:rsid w:val="00A16C50"/>
    <w:rsid w:val="00A16D08"/>
    <w:rsid w:val="00A22202"/>
    <w:rsid w:val="00A224F2"/>
    <w:rsid w:val="00A24242"/>
    <w:rsid w:val="00A27386"/>
    <w:rsid w:val="00A31C7A"/>
    <w:rsid w:val="00A325EC"/>
    <w:rsid w:val="00A3391A"/>
    <w:rsid w:val="00A34DA0"/>
    <w:rsid w:val="00A4196B"/>
    <w:rsid w:val="00A4367E"/>
    <w:rsid w:val="00A4389C"/>
    <w:rsid w:val="00A43932"/>
    <w:rsid w:val="00A45CEF"/>
    <w:rsid w:val="00A47BD0"/>
    <w:rsid w:val="00A55F45"/>
    <w:rsid w:val="00A57708"/>
    <w:rsid w:val="00A57FBB"/>
    <w:rsid w:val="00A62005"/>
    <w:rsid w:val="00A62088"/>
    <w:rsid w:val="00A628B0"/>
    <w:rsid w:val="00A6559A"/>
    <w:rsid w:val="00A6593D"/>
    <w:rsid w:val="00A771D9"/>
    <w:rsid w:val="00A818D2"/>
    <w:rsid w:val="00A855D8"/>
    <w:rsid w:val="00A86BBB"/>
    <w:rsid w:val="00A87DE5"/>
    <w:rsid w:val="00A90633"/>
    <w:rsid w:val="00A9192D"/>
    <w:rsid w:val="00A91EC6"/>
    <w:rsid w:val="00A92ED1"/>
    <w:rsid w:val="00A95288"/>
    <w:rsid w:val="00A961F8"/>
    <w:rsid w:val="00AA0E98"/>
    <w:rsid w:val="00AA1E9D"/>
    <w:rsid w:val="00AA2099"/>
    <w:rsid w:val="00AA3232"/>
    <w:rsid w:val="00AA445B"/>
    <w:rsid w:val="00AA6326"/>
    <w:rsid w:val="00AB05AC"/>
    <w:rsid w:val="00AB0DB0"/>
    <w:rsid w:val="00AB517C"/>
    <w:rsid w:val="00AB764D"/>
    <w:rsid w:val="00AC0550"/>
    <w:rsid w:val="00AC11FE"/>
    <w:rsid w:val="00AC1701"/>
    <w:rsid w:val="00AC4557"/>
    <w:rsid w:val="00AC4ACB"/>
    <w:rsid w:val="00AD2C70"/>
    <w:rsid w:val="00AD2EAC"/>
    <w:rsid w:val="00AD65F0"/>
    <w:rsid w:val="00AE01A2"/>
    <w:rsid w:val="00AE2C03"/>
    <w:rsid w:val="00AE5C4E"/>
    <w:rsid w:val="00AF7E38"/>
    <w:rsid w:val="00B05020"/>
    <w:rsid w:val="00B12464"/>
    <w:rsid w:val="00B1571C"/>
    <w:rsid w:val="00B201FC"/>
    <w:rsid w:val="00B237B4"/>
    <w:rsid w:val="00B37E17"/>
    <w:rsid w:val="00B57082"/>
    <w:rsid w:val="00B57EEE"/>
    <w:rsid w:val="00B631DA"/>
    <w:rsid w:val="00B7114B"/>
    <w:rsid w:val="00B71483"/>
    <w:rsid w:val="00B759F2"/>
    <w:rsid w:val="00B7697B"/>
    <w:rsid w:val="00B85693"/>
    <w:rsid w:val="00B8616B"/>
    <w:rsid w:val="00B90A5A"/>
    <w:rsid w:val="00B937A2"/>
    <w:rsid w:val="00B9492E"/>
    <w:rsid w:val="00B97273"/>
    <w:rsid w:val="00BA60D7"/>
    <w:rsid w:val="00BA622F"/>
    <w:rsid w:val="00BB6114"/>
    <w:rsid w:val="00BC5EDA"/>
    <w:rsid w:val="00BD18E6"/>
    <w:rsid w:val="00BD6CDD"/>
    <w:rsid w:val="00BE23E5"/>
    <w:rsid w:val="00BE3403"/>
    <w:rsid w:val="00BE4227"/>
    <w:rsid w:val="00BF3DFD"/>
    <w:rsid w:val="00BF610A"/>
    <w:rsid w:val="00C06ECF"/>
    <w:rsid w:val="00C07999"/>
    <w:rsid w:val="00C10FC6"/>
    <w:rsid w:val="00C1453B"/>
    <w:rsid w:val="00C22D02"/>
    <w:rsid w:val="00C261EE"/>
    <w:rsid w:val="00C27875"/>
    <w:rsid w:val="00C27F17"/>
    <w:rsid w:val="00C35104"/>
    <w:rsid w:val="00C371E5"/>
    <w:rsid w:val="00C555D5"/>
    <w:rsid w:val="00C56C74"/>
    <w:rsid w:val="00C57224"/>
    <w:rsid w:val="00C6023C"/>
    <w:rsid w:val="00C63F09"/>
    <w:rsid w:val="00C645BE"/>
    <w:rsid w:val="00C6488A"/>
    <w:rsid w:val="00C803BD"/>
    <w:rsid w:val="00C920C2"/>
    <w:rsid w:val="00CA0D52"/>
    <w:rsid w:val="00CA0D7E"/>
    <w:rsid w:val="00CA5A9B"/>
    <w:rsid w:val="00CB0880"/>
    <w:rsid w:val="00CB5479"/>
    <w:rsid w:val="00CB75FA"/>
    <w:rsid w:val="00CB7603"/>
    <w:rsid w:val="00CC4181"/>
    <w:rsid w:val="00CD0802"/>
    <w:rsid w:val="00CD28FC"/>
    <w:rsid w:val="00CD391A"/>
    <w:rsid w:val="00CD5A64"/>
    <w:rsid w:val="00CD70D8"/>
    <w:rsid w:val="00CE4742"/>
    <w:rsid w:val="00CF66EC"/>
    <w:rsid w:val="00D00782"/>
    <w:rsid w:val="00D03D7D"/>
    <w:rsid w:val="00D04472"/>
    <w:rsid w:val="00D06D3B"/>
    <w:rsid w:val="00D117FD"/>
    <w:rsid w:val="00D11F89"/>
    <w:rsid w:val="00D174DB"/>
    <w:rsid w:val="00D23AE6"/>
    <w:rsid w:val="00D24B95"/>
    <w:rsid w:val="00D313AD"/>
    <w:rsid w:val="00D319E4"/>
    <w:rsid w:val="00D32AA0"/>
    <w:rsid w:val="00D33270"/>
    <w:rsid w:val="00D34E8C"/>
    <w:rsid w:val="00D46B23"/>
    <w:rsid w:val="00D51ACD"/>
    <w:rsid w:val="00D526A1"/>
    <w:rsid w:val="00D532ED"/>
    <w:rsid w:val="00D533B4"/>
    <w:rsid w:val="00D551CB"/>
    <w:rsid w:val="00D568B7"/>
    <w:rsid w:val="00D61179"/>
    <w:rsid w:val="00D636A8"/>
    <w:rsid w:val="00D65106"/>
    <w:rsid w:val="00D66980"/>
    <w:rsid w:val="00D67A63"/>
    <w:rsid w:val="00D71D7A"/>
    <w:rsid w:val="00D73A9C"/>
    <w:rsid w:val="00D75886"/>
    <w:rsid w:val="00D86159"/>
    <w:rsid w:val="00D878FB"/>
    <w:rsid w:val="00D91BFB"/>
    <w:rsid w:val="00D94289"/>
    <w:rsid w:val="00D94542"/>
    <w:rsid w:val="00D9635F"/>
    <w:rsid w:val="00DA16EF"/>
    <w:rsid w:val="00DA1C0A"/>
    <w:rsid w:val="00DA43E9"/>
    <w:rsid w:val="00DA6449"/>
    <w:rsid w:val="00DB0E85"/>
    <w:rsid w:val="00DB689F"/>
    <w:rsid w:val="00DC5088"/>
    <w:rsid w:val="00DC5C8F"/>
    <w:rsid w:val="00DD3955"/>
    <w:rsid w:val="00DD3F6C"/>
    <w:rsid w:val="00DE257F"/>
    <w:rsid w:val="00DE3AAE"/>
    <w:rsid w:val="00DE4670"/>
    <w:rsid w:val="00DF0597"/>
    <w:rsid w:val="00DF14BB"/>
    <w:rsid w:val="00DF331B"/>
    <w:rsid w:val="00DF4051"/>
    <w:rsid w:val="00DF5EE5"/>
    <w:rsid w:val="00E01E4C"/>
    <w:rsid w:val="00E071FD"/>
    <w:rsid w:val="00E112D6"/>
    <w:rsid w:val="00E16D7B"/>
    <w:rsid w:val="00E31340"/>
    <w:rsid w:val="00E31727"/>
    <w:rsid w:val="00E32772"/>
    <w:rsid w:val="00E379D9"/>
    <w:rsid w:val="00E41DE9"/>
    <w:rsid w:val="00E41F70"/>
    <w:rsid w:val="00E424EA"/>
    <w:rsid w:val="00E43054"/>
    <w:rsid w:val="00E449C3"/>
    <w:rsid w:val="00E4531B"/>
    <w:rsid w:val="00E516F9"/>
    <w:rsid w:val="00E57B7B"/>
    <w:rsid w:val="00E57E50"/>
    <w:rsid w:val="00E63999"/>
    <w:rsid w:val="00E64C0A"/>
    <w:rsid w:val="00E65FCC"/>
    <w:rsid w:val="00E671BB"/>
    <w:rsid w:val="00E72CAE"/>
    <w:rsid w:val="00E85566"/>
    <w:rsid w:val="00E85631"/>
    <w:rsid w:val="00E86FDE"/>
    <w:rsid w:val="00E95C23"/>
    <w:rsid w:val="00EA3531"/>
    <w:rsid w:val="00EA668A"/>
    <w:rsid w:val="00EB3BB9"/>
    <w:rsid w:val="00EB484A"/>
    <w:rsid w:val="00EB4A87"/>
    <w:rsid w:val="00EB5942"/>
    <w:rsid w:val="00ED0B56"/>
    <w:rsid w:val="00ED1F38"/>
    <w:rsid w:val="00ED29ED"/>
    <w:rsid w:val="00ED4FE4"/>
    <w:rsid w:val="00ED7631"/>
    <w:rsid w:val="00ED7BE0"/>
    <w:rsid w:val="00EE0001"/>
    <w:rsid w:val="00EE1695"/>
    <w:rsid w:val="00EE2EBD"/>
    <w:rsid w:val="00EE3551"/>
    <w:rsid w:val="00EE71A6"/>
    <w:rsid w:val="00EE7553"/>
    <w:rsid w:val="00EF59D3"/>
    <w:rsid w:val="00EF7B10"/>
    <w:rsid w:val="00F01C72"/>
    <w:rsid w:val="00F02C29"/>
    <w:rsid w:val="00F03847"/>
    <w:rsid w:val="00F03BDA"/>
    <w:rsid w:val="00F04076"/>
    <w:rsid w:val="00F06BC0"/>
    <w:rsid w:val="00F074EA"/>
    <w:rsid w:val="00F12123"/>
    <w:rsid w:val="00F1783F"/>
    <w:rsid w:val="00F21F70"/>
    <w:rsid w:val="00F24C42"/>
    <w:rsid w:val="00F25CB4"/>
    <w:rsid w:val="00F317B7"/>
    <w:rsid w:val="00F32588"/>
    <w:rsid w:val="00F32FCC"/>
    <w:rsid w:val="00F33160"/>
    <w:rsid w:val="00F33367"/>
    <w:rsid w:val="00F3458B"/>
    <w:rsid w:val="00F354C4"/>
    <w:rsid w:val="00F373CD"/>
    <w:rsid w:val="00F42F54"/>
    <w:rsid w:val="00F47B33"/>
    <w:rsid w:val="00F54CCA"/>
    <w:rsid w:val="00F55EF9"/>
    <w:rsid w:val="00F627D3"/>
    <w:rsid w:val="00F67B8C"/>
    <w:rsid w:val="00F71887"/>
    <w:rsid w:val="00F71998"/>
    <w:rsid w:val="00F72EBF"/>
    <w:rsid w:val="00F82C47"/>
    <w:rsid w:val="00F918BD"/>
    <w:rsid w:val="00F919D8"/>
    <w:rsid w:val="00F95005"/>
    <w:rsid w:val="00F95927"/>
    <w:rsid w:val="00F96903"/>
    <w:rsid w:val="00FA0FFF"/>
    <w:rsid w:val="00FA137E"/>
    <w:rsid w:val="00FA59B0"/>
    <w:rsid w:val="00FA5B4F"/>
    <w:rsid w:val="00FA7C7F"/>
    <w:rsid w:val="00FC02F9"/>
    <w:rsid w:val="00FC4A48"/>
    <w:rsid w:val="00FC5640"/>
    <w:rsid w:val="00FC73E1"/>
    <w:rsid w:val="00FC7A19"/>
    <w:rsid w:val="00FD0C6F"/>
    <w:rsid w:val="00FD5679"/>
    <w:rsid w:val="00FE0E96"/>
    <w:rsid w:val="00FE2DF5"/>
    <w:rsid w:val="00FE47B6"/>
    <w:rsid w:val="00FE4CE4"/>
    <w:rsid w:val="00FE7EA4"/>
    <w:rsid w:val="00FF2449"/>
    <w:rsid w:val="00FF3278"/>
    <w:rsid w:val="00FF3863"/>
    <w:rsid w:val="00FF38B4"/>
    <w:rsid w:val="00FF40C6"/>
    <w:rsid w:val="00FF4F41"/>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SpacingChar">
    <w:name w:val="No Spacing Char"/>
    <w:basedOn w:val="DefaultParagraphFont"/>
    <w:link w:val="NoSpacing"/>
    <w:uiPriority w:val="1"/>
    <w:qFormat/>
    <w:rsid w:val="00A0346A"/>
    <w:rPr>
      <w:rFonts w:eastAsiaTheme="minorEastAsia"/>
      <w:sz w:val="21"/>
      <w:szCs w:val="21"/>
      <w:lang w:eastAsia="lt-LT"/>
    </w:rPr>
  </w:style>
  <w:style w:type="paragraph" w:styleId="NoSpacing">
    <w:name w:val="No Spacing"/>
    <w:link w:val="NoSpacingChar"/>
    <w:uiPriority w:val="1"/>
    <w:qFormat/>
    <w:rsid w:val="00A0346A"/>
    <w:pPr>
      <w:suppressAutoHyphens/>
      <w:spacing w:after="0" w:line="240" w:lineRule="auto"/>
    </w:pPr>
    <w:rPr>
      <w:rFonts w:eastAsiaTheme="minorEastAsia"/>
      <w:sz w:val="21"/>
      <w:szCs w:val="21"/>
      <w:lang w:eastAsia="lt-LT"/>
    </w:rPr>
  </w:style>
  <w:style w:type="paragraph" w:styleId="FootnoteText">
    <w:name w:val="footnote text"/>
    <w:basedOn w:val="Normal"/>
    <w:link w:val="FootnoteTextChar"/>
    <w:uiPriority w:val="99"/>
    <w:semiHidden/>
    <w:unhideWhenUsed/>
    <w:rsid w:val="003D7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6F"/>
    <w:rPr>
      <w:sz w:val="20"/>
      <w:szCs w:val="20"/>
    </w:rPr>
  </w:style>
  <w:style w:type="character" w:styleId="FootnoteReference">
    <w:name w:val="footnote reference"/>
    <w:basedOn w:val="DefaultParagraphFont"/>
    <w:uiPriority w:val="99"/>
    <w:semiHidden/>
    <w:unhideWhenUsed/>
    <w:rsid w:val="003D7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2980b0d2b311eba2bad9a0748ee64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58</cp:revision>
  <cp:lastPrinted>2022-08-09T07:41:00Z</cp:lastPrinted>
  <dcterms:created xsi:type="dcterms:W3CDTF">2025-03-20T12:15:00Z</dcterms:created>
  <dcterms:modified xsi:type="dcterms:W3CDTF">2025-03-20T13:34:00Z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